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F2" w:rsidRPr="00D93F42" w:rsidRDefault="00A072F2" w:rsidP="00A072F2">
      <w:pPr>
        <w:shd w:val="clear" w:color="auto" w:fill="FFFFFF"/>
        <w:spacing w:after="0" w:line="240" w:lineRule="auto"/>
        <w:jc w:val="center"/>
        <w:rPr>
          <w:rFonts w:ascii="Times New Roman" w:eastAsia="Times New Roman" w:hAnsi="Times New Roman" w:cs="Times New Roman"/>
          <w:bCs/>
          <w:iCs/>
          <w:sz w:val="28"/>
          <w:szCs w:val="28"/>
          <w:lang w:eastAsia="ru-RU"/>
        </w:rPr>
      </w:pPr>
      <w:r w:rsidRPr="00D93F42">
        <w:rPr>
          <w:rFonts w:ascii="Times New Roman" w:eastAsia="Times New Roman" w:hAnsi="Times New Roman" w:cs="Times New Roman"/>
          <w:bCs/>
          <w:iCs/>
          <w:sz w:val="28"/>
          <w:szCs w:val="28"/>
          <w:lang w:eastAsia="ru-RU"/>
        </w:rPr>
        <w:t>Консультация для родителей</w:t>
      </w:r>
    </w:p>
    <w:p w:rsidR="00A072F2" w:rsidRPr="00D93F42" w:rsidRDefault="00A072F2" w:rsidP="00A072F2">
      <w:pPr>
        <w:shd w:val="clear" w:color="auto" w:fill="FFFFFF"/>
        <w:spacing w:after="0" w:line="240" w:lineRule="auto"/>
        <w:jc w:val="both"/>
        <w:rPr>
          <w:rFonts w:ascii="Times New Roman" w:eastAsia="Times New Roman" w:hAnsi="Times New Roman" w:cs="Times New Roman"/>
          <w:b/>
          <w:bCs/>
          <w:i/>
          <w:iCs/>
          <w:sz w:val="28"/>
          <w:szCs w:val="28"/>
          <w:lang w:eastAsia="ru-RU"/>
        </w:rPr>
      </w:pPr>
      <w:r w:rsidRPr="00D93F42">
        <w:rPr>
          <w:rFonts w:ascii="Times New Roman" w:eastAsia="Times New Roman" w:hAnsi="Times New Roman" w:cs="Times New Roman"/>
          <w:b/>
          <w:bCs/>
          <w:i/>
          <w:iCs/>
          <w:sz w:val="28"/>
          <w:szCs w:val="28"/>
          <w:lang w:eastAsia="ru-RU"/>
        </w:rPr>
        <w:t>«Воспитание самостоятельности у детей раннего возраста в семье»</w:t>
      </w:r>
    </w:p>
    <w:p w:rsidR="00A072F2" w:rsidRPr="00D93F42" w:rsidRDefault="00A072F2" w:rsidP="00A072F2">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A072F2" w:rsidRPr="00D93F42" w:rsidRDefault="00A072F2" w:rsidP="00A072F2">
      <w:pPr>
        <w:spacing w:after="0"/>
        <w:jc w:val="right"/>
        <w:rPr>
          <w:rFonts w:ascii="Times New Roman" w:hAnsi="Times New Roman" w:cs="Times New Roman"/>
          <w:color w:val="000000"/>
          <w:sz w:val="28"/>
          <w:szCs w:val="28"/>
          <w:shd w:val="clear" w:color="auto" w:fill="FFFFFF"/>
        </w:rPr>
      </w:pPr>
      <w:r w:rsidRPr="00D93F42">
        <w:rPr>
          <w:rFonts w:ascii="Times New Roman" w:hAnsi="Times New Roman" w:cs="Times New Roman"/>
          <w:color w:val="000000"/>
          <w:sz w:val="28"/>
          <w:szCs w:val="28"/>
          <w:shd w:val="clear" w:color="auto" w:fill="FFFFFF"/>
        </w:rPr>
        <w:t>Подготовила воспитатель:</w:t>
      </w:r>
    </w:p>
    <w:p w:rsidR="00D93F42" w:rsidRPr="00D93F42" w:rsidRDefault="00D93F42" w:rsidP="00A072F2">
      <w:pPr>
        <w:spacing w:after="0"/>
        <w:jc w:val="right"/>
        <w:rPr>
          <w:rFonts w:ascii="Times New Roman" w:hAnsi="Times New Roman" w:cs="Times New Roman"/>
          <w:color w:val="000000"/>
          <w:sz w:val="28"/>
          <w:szCs w:val="28"/>
          <w:shd w:val="clear" w:color="auto" w:fill="FFFFFF"/>
        </w:rPr>
      </w:pPr>
      <w:r w:rsidRPr="00D93F42">
        <w:rPr>
          <w:rFonts w:ascii="Times New Roman" w:hAnsi="Times New Roman" w:cs="Times New Roman"/>
          <w:color w:val="000000"/>
          <w:sz w:val="28"/>
          <w:szCs w:val="28"/>
          <w:shd w:val="clear" w:color="auto" w:fill="FFFFFF"/>
        </w:rPr>
        <w:t>Запасник Е.Н.</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Ценное и необходимое качество в жизни человека – это самостоятельность. Воспитывать его необходимо с самого раннего детства. По своей природе дети очень подвижны и активны. Задача же взрослых – развивать эту активность и направлять ее в нужное русло, а не душить постоянной опекой. </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Дети с самого раннего возраста стремятся самостоятельно выполнять различные действия. Взрослым необходимо поддержать их желание, создавать благоприятные условия для их развития и дальнейшего использования в жизни. Довольно часто, из-за отсутствия времени или неуверенности в силах ребенка, мы торопимся сделать все за него. Является ли это помощью на самом деле? Делая все за ребенка, торопя события, мы допускаем грубейшую ошибку. Стремление к самостоятельности к четырем годам у ребенка резко возрастает. </w:t>
      </w:r>
      <w:r w:rsidRPr="00D93F42">
        <w:rPr>
          <w:rFonts w:ascii="Times New Roman" w:eastAsia="Times New Roman" w:hAnsi="Times New Roman" w:cs="Times New Roman"/>
          <w:i/>
          <w:iCs/>
          <w:sz w:val="28"/>
          <w:szCs w:val="28"/>
          <w:lang w:eastAsia="ru-RU"/>
        </w:rPr>
        <w:t>«Я - сам!»</w:t>
      </w:r>
      <w:r w:rsidRPr="00D93F42">
        <w:rPr>
          <w:rFonts w:ascii="Times New Roman" w:eastAsia="Times New Roman" w:hAnsi="Times New Roman" w:cs="Times New Roman"/>
          <w:sz w:val="28"/>
          <w:szCs w:val="28"/>
          <w:lang w:eastAsia="ru-RU"/>
        </w:rPr>
        <w:t> - самая часто звучащая фраза в речи малыша. Он категорически отказывается от любой предложенной ему помощи. Зачастую оказанную помощь малыш воспринимает с истеричным протестом. Ребёнок своей самостоятельностью проявляет устойчивое желание самоутвердиться. Такие порывы ребёнка нельзя подавлять ни в коем случае. Все неверные действия взрослых могут привести к упрямству и негативизму со стороны ребёнка. Малыш может проявлять строптивость и своеволие, протестуя помощи взрослых. Вывод таков – подавлять детскую самостоятельность ни в коем случае нельзя. Поспешные и неправильные действия взрослых способны оказать серьезное негативное влияние на развитие личности ребенка. Иначе говоря, вы оказываете своему ребёнку «медвежью услугу».</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Конечно, опыт приходит с годами. И дети не сразу и с большим трудом приобретают необходимые навыки. Но в этом им обязательно требуется помощь взрослых: родителей и педагогов. Следует, прежде всего, создать все необходимые условия в семье: постоянное и удобное место для полотенца,</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подобрать к росту ребенка вешалку для одежды, определить индивидуальную полку или ящик для хранения предметов туалета (носовых платков, лент, носков), персональные контейнеры для хранения личных вещей.</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i/>
          <w:iCs/>
          <w:sz w:val="28"/>
          <w:szCs w:val="28"/>
          <w:lang w:eastAsia="ru-RU"/>
        </w:rPr>
        <w:t>Главная и нелёгкая задача взрослых</w:t>
      </w:r>
      <w:r w:rsidRPr="00D93F42">
        <w:rPr>
          <w:rFonts w:ascii="Times New Roman" w:eastAsia="Times New Roman" w:hAnsi="Times New Roman" w:cs="Times New Roman"/>
          <w:sz w:val="28"/>
          <w:szCs w:val="28"/>
          <w:lang w:eastAsia="ru-RU"/>
        </w:rPr>
        <w:t xml:space="preserve"> – правильно и ненавязчиво руководить действиями детей. Самые первые требования самостоятельности от ребенка появляются в режимных моментах, при обучениях навыкам самообслуживания. Малыша учат элементарным действиям, необходимым в процессе одевания, умывания и приема пищи. Основным приёмом здесь является «наглядный». Прививая малышу тот или иной навык (надеть кофту, застегнуть куртку, намылить руки, пользование полотенцем, правильно держать вилку и т.п.) надо личным примером продемонстрировать способ его </w:t>
      </w:r>
      <w:r w:rsidRPr="00D93F42">
        <w:rPr>
          <w:rFonts w:ascii="Times New Roman" w:eastAsia="Times New Roman" w:hAnsi="Times New Roman" w:cs="Times New Roman"/>
          <w:sz w:val="28"/>
          <w:szCs w:val="28"/>
          <w:lang w:eastAsia="ru-RU"/>
        </w:rPr>
        <w:lastRenderedPageBreak/>
        <w:t>выполнения. Показывать необходимо в замедленном темпе и вместе с ребёнком. Очень продуктивны индивидуальные упражнения.</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Показ действий и самостоятельные попытки детей, взрослые должны сопровождать объяснениями и вопросами. Этим они направляют внимание малышей на необходимость действовать правильно. Всё это помогает ребёнку быстро и правильно усвоить способ выполнения, запомнить его и использовать далее. Он делает умозаключение «почему поступать необходимо именно так, а не иначе».</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Выполняя труд по самообслуживанию, ребенка приучают выполнять работу качественно, доводить начатое дело до конца. Дети учатся не только раздеваться в определенной последовательности, но и выворачивать каждую вещь на лицевую сторону, аккуратно складывать или вешать в шкафчик. Прививая малышам самостоятельность, реже прибегайте к замечаниям и порицаниям. Как можно чаще используйте поощрение и похвалу. Положительные эмоции и хорошая оценка порождает</w:t>
      </w:r>
      <w:bookmarkStart w:id="0" w:name="_GoBack"/>
      <w:bookmarkEnd w:id="0"/>
      <w:r w:rsidRPr="00D93F42">
        <w:rPr>
          <w:rFonts w:ascii="Times New Roman" w:eastAsia="Times New Roman" w:hAnsi="Times New Roman" w:cs="Times New Roman"/>
          <w:sz w:val="28"/>
          <w:szCs w:val="28"/>
          <w:lang w:eastAsia="ru-RU"/>
        </w:rPr>
        <w:t>у малышей интерес к ещё большей самостоятельности. Они стремятся улучшить свой результат и видят, чему они научились, чему еще нужно научиться.</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Подражательность у детей в младшем возрасте преобладает над другими качествами. Увиденное ими, будь оно хорошее или плохое, дети мгновенно отражают в своём поведении. При желании воспитать у детей самостоятельность, аккуратность и другие положительные качества, взрослым необходимо быть безупречным примером для подражания. Если взрослые будут требовать от детей того, что редко или совсем не делают сами, то результата положительного не будет. Мы не убираем вещи на место, неаккуратно с ними обращаемся, а только требуем порядка от детей. Ничего не получится - нам не удастся воспитать у малыша привычки к аккуратности. На отрицательном примере детей не воспитать.</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i/>
          <w:iCs/>
          <w:sz w:val="28"/>
          <w:szCs w:val="28"/>
          <w:lang w:eastAsia="ru-RU"/>
        </w:rPr>
        <w:t>Запомните:</w:t>
      </w:r>
    </w:p>
    <w:p w:rsidR="00A072F2"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sz w:val="28"/>
          <w:szCs w:val="28"/>
          <w:lang w:eastAsia="ru-RU"/>
        </w:rPr>
        <w:t>Труд должен приносить ребенку только радость и положительные эмоции, чувство удовлетворения от сделанного. Никогда не упрекайте малыша в медлительности и небрежности. Постарайтесь не вызвать отрицательное эмоциональное состояние у ребёнка. Этим вы рискуете повлечь за собой нежелание принять участие в труде в следующий раз. Не торопитесь, опыт придет постепенно. «Терпенье и труд всё перетрут» - не зря гласит народная мудрость. Немаловажная деталь - создать мотивацию и вызвать интерес у малыша.</w:t>
      </w:r>
    </w:p>
    <w:p w:rsidR="006D1C71" w:rsidRPr="00D93F42" w:rsidRDefault="00A072F2" w:rsidP="00A072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93F42">
        <w:rPr>
          <w:rFonts w:ascii="Times New Roman" w:eastAsia="Times New Roman" w:hAnsi="Times New Roman" w:cs="Times New Roman"/>
          <w:i/>
          <w:iCs/>
          <w:sz w:val="28"/>
          <w:szCs w:val="28"/>
          <w:lang w:eastAsia="ru-RU"/>
        </w:rPr>
        <w:t>Главное</w:t>
      </w:r>
      <w:r w:rsidRPr="00D93F42">
        <w:rPr>
          <w:rFonts w:ascii="Times New Roman" w:eastAsia="Times New Roman" w:hAnsi="Times New Roman" w:cs="Times New Roman"/>
          <w:sz w:val="28"/>
          <w:szCs w:val="28"/>
          <w:lang w:eastAsia="ru-RU"/>
        </w:rPr>
        <w:t>, ваш ребенок должен усвоить, что труд – благородное дело. Работать хотя и трудно, но всегда почетно. И вы должны ему быть ярким примером!</w:t>
      </w:r>
    </w:p>
    <w:sectPr w:rsidR="006D1C71" w:rsidRPr="00D93F42" w:rsidSect="00EC3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72F2"/>
    <w:rsid w:val="006D1C71"/>
    <w:rsid w:val="00A072F2"/>
    <w:rsid w:val="00D93F42"/>
    <w:rsid w:val="00EC3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52762">
      <w:bodyDiv w:val="1"/>
      <w:marLeft w:val="0"/>
      <w:marRight w:val="0"/>
      <w:marTop w:val="0"/>
      <w:marBottom w:val="0"/>
      <w:divBdr>
        <w:top w:val="none" w:sz="0" w:space="0" w:color="auto"/>
        <w:left w:val="none" w:sz="0" w:space="0" w:color="auto"/>
        <w:bottom w:val="none" w:sz="0" w:space="0" w:color="auto"/>
        <w:right w:val="none" w:sz="0" w:space="0" w:color="auto"/>
      </w:divBdr>
      <w:divsChild>
        <w:div w:id="1122310622">
          <w:marLeft w:val="0"/>
          <w:marRight w:val="0"/>
          <w:marTop w:val="0"/>
          <w:marBottom w:val="300"/>
          <w:divBdr>
            <w:top w:val="none" w:sz="0" w:space="0" w:color="auto"/>
            <w:left w:val="none" w:sz="0" w:space="0" w:color="auto"/>
            <w:bottom w:val="none" w:sz="0" w:space="0" w:color="auto"/>
            <w:right w:val="none" w:sz="0" w:space="0" w:color="auto"/>
          </w:divBdr>
          <w:divsChild>
            <w:div w:id="685134302">
              <w:marLeft w:val="0"/>
              <w:marRight w:val="0"/>
              <w:marTop w:val="0"/>
              <w:marBottom w:val="0"/>
              <w:divBdr>
                <w:top w:val="none" w:sz="0" w:space="0" w:color="auto"/>
                <w:left w:val="none" w:sz="0" w:space="0" w:color="auto"/>
                <w:bottom w:val="none" w:sz="0" w:space="0" w:color="auto"/>
                <w:right w:val="none" w:sz="0" w:space="0" w:color="auto"/>
              </w:divBdr>
              <w:divsChild>
                <w:div w:id="155266417">
                  <w:marLeft w:val="0"/>
                  <w:marRight w:val="0"/>
                  <w:marTop w:val="0"/>
                  <w:marBottom w:val="0"/>
                  <w:divBdr>
                    <w:top w:val="none" w:sz="0" w:space="0" w:color="auto"/>
                    <w:left w:val="none" w:sz="0" w:space="0" w:color="auto"/>
                    <w:bottom w:val="none" w:sz="0" w:space="0" w:color="auto"/>
                    <w:right w:val="none" w:sz="0" w:space="0" w:color="auto"/>
                  </w:divBdr>
                  <w:divsChild>
                    <w:div w:id="1159151310">
                      <w:marLeft w:val="0"/>
                      <w:marRight w:val="0"/>
                      <w:marTop w:val="0"/>
                      <w:marBottom w:val="0"/>
                      <w:divBdr>
                        <w:top w:val="none" w:sz="0" w:space="0" w:color="auto"/>
                        <w:left w:val="none" w:sz="0" w:space="0" w:color="auto"/>
                        <w:bottom w:val="none" w:sz="0" w:space="0" w:color="auto"/>
                        <w:right w:val="none" w:sz="0" w:space="0" w:color="auto"/>
                      </w:divBdr>
                      <w:divsChild>
                        <w:div w:id="13159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1442">
                  <w:marLeft w:val="0"/>
                  <w:marRight w:val="0"/>
                  <w:marTop w:val="0"/>
                  <w:marBottom w:val="0"/>
                  <w:divBdr>
                    <w:top w:val="none" w:sz="0" w:space="0" w:color="auto"/>
                    <w:left w:val="none" w:sz="0" w:space="0" w:color="auto"/>
                    <w:bottom w:val="none" w:sz="0" w:space="0" w:color="auto"/>
                    <w:right w:val="none" w:sz="0" w:space="0" w:color="auto"/>
                  </w:divBdr>
                  <w:divsChild>
                    <w:div w:id="14800318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Каприфоль</dc:creator>
  <cp:keywords/>
  <dc:description/>
  <cp:lastModifiedBy>Елена Шведова</cp:lastModifiedBy>
  <cp:revision>3</cp:revision>
  <dcterms:created xsi:type="dcterms:W3CDTF">2020-10-14T11:27:00Z</dcterms:created>
  <dcterms:modified xsi:type="dcterms:W3CDTF">2020-11-23T20:41:00Z</dcterms:modified>
</cp:coreProperties>
</file>