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A7" w:rsidRDefault="00121F4C" w:rsidP="00C56E6D">
      <w:pPr>
        <w:tabs>
          <w:tab w:val="left" w:pos="709"/>
        </w:tabs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семейных ценностей как средство духовно – нравственного воспитания дошкольников.</w:t>
      </w:r>
    </w:p>
    <w:p w:rsidR="00196DA7" w:rsidRDefault="00196DA7" w:rsidP="00196DA7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Катерешина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Татьяна Александровна, </w:t>
      </w:r>
    </w:p>
    <w:p w:rsidR="00196DA7" w:rsidRDefault="00196DA7" w:rsidP="00196DA7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МБДОУ ДС №27 «Березка»,</w:t>
      </w:r>
    </w:p>
    <w:p w:rsidR="00196DA7" w:rsidRDefault="00196DA7" w:rsidP="00196DA7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Рощупкина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Ирина Викторовна, </w:t>
      </w:r>
    </w:p>
    <w:p w:rsidR="00196DA7" w:rsidRDefault="00196DA7" w:rsidP="0019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Аннотация. В предлагаемой статье рассматриваются основные направления работы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воспитанию семейных ценностей на основе отечественных духовно-нравственных традиций </w:t>
      </w:r>
      <w:r w:rsidR="00C52E8D">
        <w:rPr>
          <w:rFonts w:ascii="Times New Roman" w:hAnsi="Times New Roman" w:cs="Times New Roman"/>
          <w:sz w:val="28"/>
          <w:szCs w:val="28"/>
        </w:rPr>
        <w:t xml:space="preserve">из опыта </w:t>
      </w:r>
      <w:r>
        <w:rPr>
          <w:rFonts w:ascii="Times New Roman" w:hAnsi="Times New Roman" w:cs="Times New Roman"/>
          <w:sz w:val="28"/>
          <w:szCs w:val="28"/>
        </w:rPr>
        <w:t>педагогов - практ</w:t>
      </w:r>
      <w:r w:rsidR="00A9418A">
        <w:rPr>
          <w:rFonts w:ascii="Times New Roman" w:hAnsi="Times New Roman" w:cs="Times New Roman"/>
          <w:sz w:val="28"/>
          <w:szCs w:val="28"/>
        </w:rPr>
        <w:t xml:space="preserve">иков, которые апробированы в работе </w:t>
      </w:r>
      <w:r>
        <w:rPr>
          <w:rFonts w:ascii="Times New Roman" w:hAnsi="Times New Roman" w:cs="Times New Roman"/>
          <w:sz w:val="28"/>
          <w:szCs w:val="28"/>
        </w:rPr>
        <w:t xml:space="preserve">с детьми дошкольного возраста. Статья разработана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базисных положений и концепцией программы дошкольного образования. </w:t>
      </w:r>
    </w:p>
    <w:p w:rsidR="00196DA7" w:rsidRDefault="00C52E8D" w:rsidP="00196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направлений в </w:t>
      </w:r>
      <w:r w:rsidR="00196DA7">
        <w:rPr>
          <w:rFonts w:ascii="Times New Roman" w:hAnsi="Times New Roman" w:cs="Times New Roman"/>
          <w:sz w:val="28"/>
          <w:szCs w:val="28"/>
        </w:rPr>
        <w:t>дошкольном образовани</w:t>
      </w:r>
      <w:r>
        <w:rPr>
          <w:rFonts w:ascii="Times New Roman" w:hAnsi="Times New Roman" w:cs="Times New Roman"/>
          <w:sz w:val="28"/>
          <w:szCs w:val="28"/>
        </w:rPr>
        <w:t xml:space="preserve">и является духовно-нравственное </w:t>
      </w:r>
      <w:r w:rsidR="00196DA7">
        <w:rPr>
          <w:rFonts w:ascii="Times New Roman" w:hAnsi="Times New Roman" w:cs="Times New Roman"/>
          <w:sz w:val="28"/>
          <w:szCs w:val="28"/>
        </w:rPr>
        <w:t xml:space="preserve">развитие ребенка, формирование поведения, самостоятельности, любви к </w:t>
      </w:r>
      <w:proofErr w:type="gramStart"/>
      <w:r w:rsidR="00196DA7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="00196DA7">
        <w:rPr>
          <w:rFonts w:ascii="Times New Roman" w:hAnsi="Times New Roman" w:cs="Times New Roman"/>
          <w:sz w:val="28"/>
          <w:szCs w:val="28"/>
        </w:rPr>
        <w:t xml:space="preserve">, Родине. </w:t>
      </w:r>
    </w:p>
    <w:p w:rsidR="00196DA7" w:rsidRDefault="00C52E8D" w:rsidP="00196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мы опираемся на </w:t>
      </w:r>
      <w:r w:rsidR="00196DA7">
        <w:rPr>
          <w:rFonts w:ascii="Times New Roman" w:hAnsi="Times New Roman" w:cs="Times New Roman"/>
          <w:sz w:val="28"/>
          <w:szCs w:val="28"/>
        </w:rPr>
        <w:t xml:space="preserve">«Концепцию нравственного и духовного развития и воспитания личности гражданина России», под редакцией </w:t>
      </w:r>
      <w:r w:rsidR="00196DA7">
        <w:rPr>
          <w:rFonts w:ascii="Times New Roman" w:hAnsi="Times New Roman" w:cs="Times New Roman"/>
          <w:color w:val="000000"/>
          <w:sz w:val="28"/>
          <w:szCs w:val="28"/>
        </w:rPr>
        <w:t>А.Я.Данилюк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1F97">
        <w:rPr>
          <w:rFonts w:ascii="Times New Roman" w:hAnsi="Times New Roman" w:cs="Times New Roman"/>
          <w:sz w:val="28"/>
          <w:szCs w:val="28"/>
        </w:rPr>
        <w:t>определяюще</w:t>
      </w:r>
      <w:r w:rsidR="00196DA7">
        <w:rPr>
          <w:rFonts w:ascii="Times New Roman" w:hAnsi="Times New Roman" w:cs="Times New Roman"/>
          <w:sz w:val="28"/>
          <w:szCs w:val="28"/>
        </w:rPr>
        <w:t xml:space="preserve">й социальный заказ государства на формирование нравственного воспитания молодого поколения. </w:t>
      </w:r>
    </w:p>
    <w:p w:rsidR="00196DA7" w:rsidRDefault="00196DA7" w:rsidP="00196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тема актуальна, так как в современном российском обществе произошло размывание духовных норм и ценностей, что значительно замедляет процесс нравственной компетенции ребенка дошкольника. </w:t>
      </w:r>
    </w:p>
    <w:p w:rsidR="00196DA7" w:rsidRDefault="00196DA7" w:rsidP="00196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партнерство воспитателей с родителями воспитанников остается наиболее приоритетным направлением в деятельности ДОУ. Взаимодействие с семьей направлено на выполнение основной цели – выработке модульных подходов к сотрудничеству дошкольного учреждения и родителей</w:t>
      </w:r>
      <w:r w:rsidR="00EC1F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синтез позитивного духовно - нравственного развития ребенка. Родители испытывают трудности в воспитании детей, в выборе педагогических приемов, не знают, что именно в дошкольном детстве происходят усвоение социальных норм и требований, образцов поведения,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становление понятий о терпимости, милосердии, готовности к преодолению трудностей, нравственной позиции. </w:t>
      </w:r>
    </w:p>
    <w:p w:rsidR="00196DA7" w:rsidRDefault="00196DA7" w:rsidP="00C56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практике мы используем различные формы взаимодействия с семьями: организация консультаций и индивидуальных бесед на тему: «Как провести день рождения ребенка», «Создание позитивного климата в семье», «Как вместе провести выходной день» и так далее; </w:t>
      </w:r>
      <w:r>
        <w:rPr>
          <w:rFonts w:ascii="Times New Roman" w:hAnsi="Times New Roman" w:cs="Times New Roman"/>
          <w:sz w:val="28"/>
          <w:szCs w:val="28"/>
          <w:lang w:eastAsia="ru-RU"/>
        </w:rPr>
        <w:t>оформление стенда с ин</w:t>
      </w:r>
      <w:r w:rsidR="00EC1F97">
        <w:rPr>
          <w:rFonts w:ascii="Times New Roman" w:hAnsi="Times New Roman" w:cs="Times New Roman"/>
          <w:sz w:val="28"/>
          <w:szCs w:val="28"/>
          <w:lang w:eastAsia="ru-RU"/>
        </w:rPr>
        <w:t>формацией о семейных праздниках, семейных традициях;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привлечение родителей к организации групповых досугов и спортивных мероприятий («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Супер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мамы», «Мой папа – самый лучший», «Папа, мама, я – дружная семья»);</w:t>
      </w:r>
      <w:r>
        <w:rPr>
          <w:rFonts w:ascii="Times New Roman" w:hAnsi="Times New Roman" w:cs="Times New Roman"/>
          <w:sz w:val="28"/>
          <w:szCs w:val="28"/>
        </w:rPr>
        <w:t xml:space="preserve"> оформление вместе с родителями выставки семейных коллажей «Любимое хобби моей семьи», «Семейный отдых»; вернисажи работ детей «Портрет моей семьи», «Пусть всегда будет мама», «Пожил</w:t>
      </w:r>
      <w:r w:rsidR="00C52E8D">
        <w:rPr>
          <w:rFonts w:ascii="Times New Roman" w:hAnsi="Times New Roman" w:cs="Times New Roman"/>
          <w:sz w:val="28"/>
          <w:szCs w:val="28"/>
        </w:rPr>
        <w:t xml:space="preserve">ые люди»; письма благодарности </w:t>
      </w:r>
      <w:r>
        <w:rPr>
          <w:rFonts w:ascii="Times New Roman" w:hAnsi="Times New Roman" w:cs="Times New Roman"/>
          <w:sz w:val="28"/>
          <w:szCs w:val="28"/>
        </w:rPr>
        <w:t xml:space="preserve">родителям, написанные воспитанниками, с помощью воспитателей; выставка фотографий «Из семейного фотоальбома», «Папа может и поможет», «Помогаем маме»; конкурс собирателей пословиц и поговорок о семье; привлечение родителей к сбору материала для пополнения экспозиции мини – музея группы «Русская изба». В ходе взаимодействия с родителями был разработан и осуществлен проект «Рюкзак добрых дел», организован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родительский шахматный клуб «Пешечка», выставка «Игрушки нашей молодости», ярмарка.</w:t>
      </w:r>
    </w:p>
    <w:p w:rsidR="00196DA7" w:rsidRDefault="00196DA7" w:rsidP="00C56E6D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Однако в нашей работе возникла следующая проблема - большая занятость родителей, отсутствие мобильности для получения педагогических знаний и умений. В связи с этим появилась дистанционная форма общения с родителями (сайт группы)</w:t>
      </w:r>
      <w:r w:rsidR="00EC1F9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 имеет ряд преимуществ: она популярна и дает возможность быть в контакте с каждой семьей в индивидуальном порядке; родители в удобное для них время задают вопросы воспитателю и получают ответы; родители вступают в контакт друг с другом, принимают участие в педагогических форумах и конференциях.</w:t>
      </w:r>
    </w:p>
    <w:p w:rsidR="00196DA7" w:rsidRDefault="00196DA7" w:rsidP="00C56E6D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родителями существует одна закономерность – в неё нужно включать как можно больше занимательных для дошкольников и родителей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форм взаимодействия. Очень важно заложить полезные традиции. Нам это удалось! Мы ежегодно организуем семейные праздники, эстафеты. Это помогло упрочить семейные традиции, установить доверительные отношения между воспитателями и родителями.</w:t>
      </w:r>
    </w:p>
    <w:p w:rsidR="00196DA7" w:rsidRDefault="00196DA7" w:rsidP="00C56E6D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в процессе нашей деятельности формируются такие</w:t>
      </w:r>
      <w:r w:rsidR="00110738">
        <w:rPr>
          <w:rFonts w:ascii="Times New Roman" w:hAnsi="Times New Roman" w:cs="Times New Roman"/>
          <w:sz w:val="28"/>
          <w:szCs w:val="28"/>
        </w:rPr>
        <w:t xml:space="preserve"> семейные ценности как: любовь </w:t>
      </w:r>
      <w:r>
        <w:rPr>
          <w:rFonts w:ascii="Times New Roman" w:hAnsi="Times New Roman" w:cs="Times New Roman"/>
          <w:sz w:val="28"/>
          <w:szCs w:val="28"/>
        </w:rPr>
        <w:t>к своей семье, родному горо</w:t>
      </w:r>
      <w:r w:rsidR="00C52E8D">
        <w:rPr>
          <w:rFonts w:ascii="Times New Roman" w:hAnsi="Times New Roman" w:cs="Times New Roman"/>
          <w:sz w:val="28"/>
          <w:szCs w:val="28"/>
        </w:rPr>
        <w:t xml:space="preserve">ду, Родине, желание заботиться о </w:t>
      </w:r>
      <w:r>
        <w:rPr>
          <w:rFonts w:ascii="Times New Roman" w:hAnsi="Times New Roman" w:cs="Times New Roman"/>
          <w:sz w:val="28"/>
          <w:szCs w:val="28"/>
        </w:rPr>
        <w:t>старшем и младшем п</w:t>
      </w:r>
      <w:r w:rsidR="00C52E8D">
        <w:rPr>
          <w:rFonts w:ascii="Times New Roman" w:hAnsi="Times New Roman" w:cs="Times New Roman"/>
          <w:sz w:val="28"/>
          <w:szCs w:val="28"/>
        </w:rPr>
        <w:t xml:space="preserve">околении, </w:t>
      </w:r>
      <w:r>
        <w:rPr>
          <w:rFonts w:ascii="Times New Roman" w:hAnsi="Times New Roman" w:cs="Times New Roman"/>
          <w:sz w:val="28"/>
          <w:szCs w:val="28"/>
        </w:rPr>
        <w:t>толерантность, милосердие.</w:t>
      </w:r>
      <w:r>
        <w:rPr>
          <w:rFonts w:ascii="Arial" w:hAnsi="Arial" w:cs="Arial"/>
          <w:color w:val="4444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рамках социального партнерства ДОУ и семьи приоритетным в духовном и нравственном воспитании детей остается положительное влияние добрых семейных отношений на формирование нравственной компетенции ребенка.</w:t>
      </w:r>
      <w:r>
        <w:rPr>
          <w:rFonts w:ascii="Arial" w:hAnsi="Arial" w:cs="Arial"/>
          <w:color w:val="444444"/>
          <w:sz w:val="21"/>
          <w:szCs w:val="21"/>
        </w:rPr>
        <w:t xml:space="preserve"> </w:t>
      </w:r>
    </w:p>
    <w:p w:rsidR="00196DA7" w:rsidRDefault="00196DA7" w:rsidP="00C56E6D">
      <w:pPr>
        <w:tabs>
          <w:tab w:val="left" w:pos="6825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список.</w:t>
      </w:r>
    </w:p>
    <w:p w:rsidR="00196DA7" w:rsidRDefault="00196DA7" w:rsidP="00196DA7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1.Буре, Р.С. Социально - нравственное воспитание дошкольников / Р.С.Буре. </w:t>
      </w:r>
      <w:r>
        <w:rPr>
          <w:rFonts w:ascii="Times New Roman" w:hAnsi="Times New Roman"/>
          <w:sz w:val="28"/>
          <w:szCs w:val="28"/>
        </w:rPr>
        <w:t>- М.: Мозаика-Синтез, 2014. -78с.</w:t>
      </w:r>
    </w:p>
    <w:p w:rsidR="00196DA7" w:rsidRDefault="00196DA7" w:rsidP="00196D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2.Данилюк, А.Я. Концепция духовно - нравственного развития и воспитания.  М., Просвещение, 2009.- 29с.</w:t>
      </w:r>
    </w:p>
    <w:p w:rsidR="00196DA7" w:rsidRDefault="00196DA7" w:rsidP="00196D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3.Маркушева, М.Е. Нравственное развитие детей дошкольного возраста /</w:t>
      </w:r>
    </w:p>
    <w:p w:rsidR="00196DA7" w:rsidRDefault="00196DA7" w:rsidP="00196DA7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М.Е. Маркушева // Дошкольная педагогика.- 2013. - №3 - С. 20-24.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6DA7" w:rsidRDefault="00196DA7" w:rsidP="00196D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68D" w:rsidRDefault="00DB068D"/>
    <w:sectPr w:rsidR="00DB068D" w:rsidSect="00DB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DA7"/>
    <w:rsid w:val="00110738"/>
    <w:rsid w:val="00121F4C"/>
    <w:rsid w:val="00196DA7"/>
    <w:rsid w:val="00721F9E"/>
    <w:rsid w:val="00786B12"/>
    <w:rsid w:val="0085227B"/>
    <w:rsid w:val="00A9418A"/>
    <w:rsid w:val="00C52E8D"/>
    <w:rsid w:val="00C56E6D"/>
    <w:rsid w:val="00DB068D"/>
    <w:rsid w:val="00EC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Пользователь Windows</cp:lastModifiedBy>
  <cp:revision>7</cp:revision>
  <dcterms:created xsi:type="dcterms:W3CDTF">2017-10-03T11:45:00Z</dcterms:created>
  <dcterms:modified xsi:type="dcterms:W3CDTF">2017-10-03T17:09:00Z</dcterms:modified>
</cp:coreProperties>
</file>