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F" w:rsidRDefault="009C5D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 детский сад №27 «Березка» Старооскольского городского округа</w:t>
      </w:r>
    </w:p>
    <w:p w:rsidR="009B57CF" w:rsidRDefault="009C5D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(МБДОУ ДС №27 «Березка»)</w:t>
      </w:r>
    </w:p>
    <w:p w:rsidR="009B57CF" w:rsidRDefault="009B57C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C5DF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  <w:r w:rsidRPr="00E709ED"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Методическая разработка</w:t>
      </w:r>
    </w:p>
    <w:p w:rsidR="009B57CF" w:rsidRPr="00E709ED" w:rsidRDefault="009C5DF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  <w:r w:rsidRPr="00E709ED"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«Дистанционное занятие  для дошкольников»</w:t>
      </w:r>
    </w:p>
    <w:p w:rsidR="009B57CF" w:rsidRPr="00E709ED" w:rsidRDefault="009C5DF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Средней</w:t>
      </w:r>
      <w:r w:rsidRPr="00E709ED"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 xml:space="preserve"> группы  № 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9</w:t>
      </w:r>
      <w:r w:rsidRPr="00E709ED"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Весёлые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 xml:space="preserve"> ребята</w:t>
      </w:r>
      <w:r w:rsidRPr="00E709ED"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  <w:t>»</w:t>
      </w: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B57C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Default="009B57CF" w:rsidP="009C5DF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B57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E709E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9C5DF0">
        <w:rPr>
          <w:rFonts w:ascii="Times New Roman" w:hAnsi="Times New Roman" w:cs="Times New Roman"/>
          <w:sz w:val="26"/>
          <w:szCs w:val="26"/>
          <w:lang w:val="ru-RU"/>
        </w:rPr>
        <w:t>оспитател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Start"/>
      <w:r w:rsidR="009C5DF0">
        <w:rPr>
          <w:rFonts w:ascii="Times New Roman" w:hAnsi="Times New Roman" w:cs="Times New Roman"/>
          <w:sz w:val="26"/>
          <w:szCs w:val="26"/>
          <w:lang w:val="ru-RU"/>
        </w:rPr>
        <w:t xml:space="preserve"> :</w:t>
      </w:r>
      <w:proofErr w:type="gramEnd"/>
      <w:r w:rsidR="009C5DF0">
        <w:rPr>
          <w:rFonts w:ascii="Times New Roman" w:hAnsi="Times New Roman" w:cs="Times New Roman"/>
          <w:sz w:val="26"/>
          <w:szCs w:val="26"/>
          <w:lang w:val="ru-RU"/>
        </w:rPr>
        <w:t xml:space="preserve"> Анисимова А.В.</w:t>
      </w:r>
    </w:p>
    <w:p w:rsidR="00E709ED" w:rsidRDefault="00E709E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Волкова С.В.</w:t>
      </w:r>
    </w:p>
    <w:p w:rsidR="009B57CF" w:rsidRDefault="009C5DF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</w:t>
      </w:r>
    </w:p>
    <w:p w:rsidR="009B57CF" w:rsidRDefault="009B57C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B57C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B57C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B57C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Старый Оскол 2022г.</w:t>
      </w:r>
    </w:p>
    <w:p w:rsidR="009B57CF" w:rsidRPr="00E709ED" w:rsidRDefault="009C5DF0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 xml:space="preserve">Методическая разработка </w:t>
      </w: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«Дистанционное занятие для детей среднего возраста».  Образовательная область: «Социально</w:t>
      </w: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- к</w:t>
      </w: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оммуникативное</w:t>
      </w: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развитие</w:t>
      </w:r>
      <w:r w:rsidRPr="00E709E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».</w:t>
      </w:r>
    </w:p>
    <w:p w:rsidR="009B57CF" w:rsidRDefault="009B57CF">
      <w:pPr>
        <w:ind w:leftChars="7" w:left="14" w:firstLineChars="225" w:firstLine="585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Pr="00E709ED" w:rsidRDefault="009C5D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E709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ПДД в средней группе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709E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«Дорожные знаки»</w:t>
      </w:r>
    </w:p>
    <w:p w:rsidR="009B57CF" w:rsidRPr="00E709ED" w:rsidRDefault="009B57C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Default="009C5DF0">
      <w:pPr>
        <w:pStyle w:val="a3"/>
        <w:shd w:val="clear" w:color="auto" w:fill="FFFFFF"/>
        <w:spacing w:beforeAutospacing="0" w:afterAutospacing="0" w:line="360" w:lineRule="auto"/>
        <w:ind w:firstLine="708"/>
        <w:jc w:val="distribute"/>
        <w:rPr>
          <w:color w:val="000000"/>
          <w:sz w:val="28"/>
          <w:szCs w:val="28"/>
          <w:shd w:val="clear" w:color="auto" w:fill="FFFFFF"/>
          <w:lang w:val="ru-RU"/>
        </w:rPr>
      </w:pPr>
      <w:r w:rsidRPr="00E709ED">
        <w:rPr>
          <w:rFonts w:eastAsia="Times New Roman"/>
          <w:b/>
          <w:bCs/>
          <w:color w:val="111111"/>
          <w:sz w:val="28"/>
          <w:szCs w:val="28"/>
          <w:lang w:val="ru-RU" w:eastAsia="ru-RU"/>
        </w:rPr>
        <w:t>Аннотация:</w:t>
      </w:r>
      <w:r w:rsidRPr="00E709ED">
        <w:rPr>
          <w:rFonts w:eastAsia="Times New Roman"/>
          <w:color w:val="111111"/>
          <w:sz w:val="28"/>
          <w:szCs w:val="28"/>
          <w:lang w:val="ru-RU" w:eastAsia="ru-RU"/>
        </w:rPr>
        <w:t xml:space="preserve"> 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Жизнь и здоровье человека являются наивысшей ценностью. Сегодня, в век 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стремительного роста автомобильных потоков на наших улицах, ребёнок с раннего детства становится участником дорожного движения. Поэтому обеспечение безопасности движения становится всё более важной государственной задачей,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так как причиной </w:t>
      </w:r>
      <w:proofErr w:type="spellStart"/>
      <w:proofErr w:type="gramStart"/>
      <w:r w:rsidRPr="00E709ED">
        <w:rPr>
          <w:color w:val="000000"/>
          <w:sz w:val="28"/>
          <w:szCs w:val="28"/>
          <w:shd w:val="clear" w:color="auto" w:fill="FFFFFF"/>
          <w:lang w:val="ru-RU"/>
        </w:rPr>
        <w:t>дорожно</w:t>
      </w:r>
      <w:proofErr w:type="spellEnd"/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- тран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спортных</w:t>
      </w:r>
      <w:proofErr w:type="gramEnd"/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 происшествий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чаще всего являются сами дети. Приводит к этому незнание элементарных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основ правил дорожного движения, безучастное отношение взрослых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к поведению детей на проезжей части.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Данная методическая разработка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посвящена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обучени</w:t>
      </w:r>
      <w:r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 детей основам безопасного поведения на дорогах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города через усвоение правил дорожного движения и воспитания осознанного отношения </w:t>
      </w:r>
      <w:proofErr w:type="gramStart"/>
      <w:r w:rsidRPr="00E709ED">
        <w:rPr>
          <w:color w:val="000000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distribute"/>
        <w:rPr>
          <w:color w:val="000000"/>
          <w:sz w:val="28"/>
          <w:szCs w:val="28"/>
          <w:shd w:val="clear" w:color="auto" w:fill="FFFFFF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>необходимости выполнения этих правил.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>
        <w:rPr>
          <w:sz w:val="28"/>
          <w:szCs w:val="28"/>
        </w:rPr>
        <w:t> </w:t>
      </w:r>
      <w:r w:rsidRPr="00E709ED">
        <w:rPr>
          <w:sz w:val="28"/>
          <w:szCs w:val="28"/>
          <w:lang w:val="ru-RU"/>
        </w:rPr>
        <w:t xml:space="preserve">Работа по обучению правилам дорожного движения </w:t>
      </w:r>
      <w:proofErr w:type="gramStart"/>
      <w:r w:rsidRPr="00E709ED">
        <w:rPr>
          <w:sz w:val="28"/>
          <w:szCs w:val="28"/>
          <w:lang w:val="ru-RU"/>
        </w:rPr>
        <w:t>представляет из себя</w:t>
      </w:r>
      <w:proofErr w:type="gramEnd"/>
      <w:r w:rsidRPr="00E709ED">
        <w:rPr>
          <w:sz w:val="28"/>
          <w:szCs w:val="28"/>
          <w:lang w:val="ru-RU"/>
        </w:rPr>
        <w:t xml:space="preserve"> переда</w:t>
      </w:r>
      <w:r w:rsidRPr="00E709ED">
        <w:rPr>
          <w:sz w:val="28"/>
          <w:szCs w:val="28"/>
          <w:lang w:val="ru-RU"/>
        </w:rPr>
        <w:t>чу информации, решение проблемных ситуаций с учётом возраста детей через игровую информацию, общение, художественную литературу.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Деятельность по воспитанию культуры дорожного движения и предупреждению детского </w:t>
      </w:r>
      <w:proofErr w:type="spellStart"/>
      <w:proofErr w:type="gramStart"/>
      <w:r w:rsidRPr="00E709ED">
        <w:rPr>
          <w:color w:val="000000"/>
          <w:sz w:val="28"/>
          <w:szCs w:val="28"/>
          <w:shd w:val="clear" w:color="auto" w:fill="FFFFFF"/>
          <w:lang w:val="ru-RU"/>
        </w:rPr>
        <w:t>дорожно</w:t>
      </w:r>
      <w:proofErr w:type="spellEnd"/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 – транспортного</w:t>
      </w:r>
      <w:proofErr w:type="gramEnd"/>
      <w:r w:rsidRPr="00E709ED">
        <w:rPr>
          <w:color w:val="000000"/>
          <w:sz w:val="28"/>
          <w:szCs w:val="28"/>
          <w:shd w:val="clear" w:color="auto" w:fill="FFFFFF"/>
          <w:lang w:val="ru-RU"/>
        </w:rPr>
        <w:t xml:space="preserve"> травматизма должна нос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ить многоплановый характер, её нельзя ограничить рамками детского сада.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Работая с детьми, использую следующие принципы воспитания и обучения: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>- единство;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>- постепенность;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>- доступность;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t>- наглядность.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709ED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Принцип наглядности – традиционно примен</w:t>
      </w:r>
      <w:r w:rsidRPr="00E709ED">
        <w:rPr>
          <w:color w:val="000000"/>
          <w:sz w:val="28"/>
          <w:szCs w:val="28"/>
          <w:shd w:val="clear" w:color="auto" w:fill="FFFFFF"/>
          <w:lang w:val="ru-RU"/>
        </w:rPr>
        <w:t>яется в работе с дошкольниками, когда они должны сами всё увидеть, услышать, потрогать и тем самым реализовать стремление к познанию.</w:t>
      </w:r>
    </w:p>
    <w:p w:rsidR="009B57CF" w:rsidRPr="00E709ED" w:rsidRDefault="009C5DF0">
      <w:pPr>
        <w:shd w:val="clear" w:color="auto" w:fill="FFFFFF"/>
        <w:spacing w:line="360" w:lineRule="auto"/>
        <w:jc w:val="both"/>
        <w:rPr>
          <w:rFonts w:ascii="sans-serif" w:eastAsia="sans-serif" w:hAnsi="sans-serif" w:cs="sans-serif"/>
          <w:color w:val="181818"/>
          <w:sz w:val="16"/>
          <w:szCs w:val="16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Важным условием успешного обучения детей правилам безопасного поведения на дорогах является создание соответствующей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материальной базы и развивающей среды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Развивающая среда для обучения основ  безопасности дорожного движения в группе включают в себя макеты улиц города, наборы транспорта, дорожные знаки, светофоры, атрибуты для сюжетно-ролевых игр, дидактические игры. Пр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и построении системы работы по изучению дошкольниками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равил</w:t>
      </w:r>
      <w:proofErr w:type="spellEnd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дорожного движения следует иметь в виду три аспекта взаимодействия с транспортной системой города: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ind w:left="707"/>
        <w:rPr>
          <w:rFonts w:ascii="sans-serif" w:eastAsia="sans-serif" w:hAnsi="sans-serif" w:cs="sans-serif"/>
          <w:color w:val="181818"/>
          <w:sz w:val="16"/>
          <w:szCs w:val="16"/>
          <w:lang w:val="ru-RU"/>
        </w:rPr>
      </w:pP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/>
        </w:rPr>
        <w:t></w:t>
      </w: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 w:val="ru-RU"/>
        </w:rPr>
        <w:t></w:t>
      </w:r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>Ребенок – пешеход;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ind w:left="707"/>
        <w:rPr>
          <w:rFonts w:ascii="sans-serif" w:eastAsia="sans-serif" w:hAnsi="sans-serif" w:cs="sans-serif"/>
          <w:color w:val="181818"/>
          <w:sz w:val="16"/>
          <w:szCs w:val="16"/>
          <w:lang w:val="ru-RU"/>
        </w:rPr>
      </w:pP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/>
        </w:rPr>
        <w:t></w:t>
      </w: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 w:val="ru-RU"/>
        </w:rPr>
        <w:t></w:t>
      </w:r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>Ребенок – пассажир городского транспорта;</w:t>
      </w:r>
    </w:p>
    <w:p w:rsidR="009B57CF" w:rsidRDefault="009C5DF0">
      <w:pPr>
        <w:pStyle w:val="a3"/>
        <w:shd w:val="clear" w:color="auto" w:fill="FFFFFF"/>
        <w:spacing w:beforeAutospacing="0" w:afterAutospacing="0" w:line="360" w:lineRule="auto"/>
        <w:ind w:left="7" w:firstLineChars="250"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  <w:lang/>
        </w:rPr>
      </w:pP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/>
        </w:rPr>
        <w:t></w:t>
      </w:r>
      <w:r>
        <w:rPr>
          <w:rFonts w:ascii="Symbol" w:eastAsia="sans-serif" w:hAnsi="Symbol" w:cs="Symbol"/>
          <w:color w:val="000000"/>
          <w:sz w:val="28"/>
          <w:szCs w:val="28"/>
          <w:shd w:val="clear" w:color="auto" w:fill="FFFFFF"/>
          <w:lang w:val="ru-RU"/>
        </w:rPr>
        <w:t></w:t>
      </w:r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 xml:space="preserve">Ребенок – водитель детских </w:t>
      </w:r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>транспортных средств (велосипед,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>снегокат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/>
        </w:rPr>
        <w:t>, санки, ролики и др.).</w:t>
      </w:r>
    </w:p>
    <w:p w:rsidR="009B57CF" w:rsidRPr="00E709ED" w:rsidRDefault="009C5DF0">
      <w:pPr>
        <w:pStyle w:val="a3"/>
        <w:shd w:val="clear" w:color="auto" w:fill="FFFFFF"/>
        <w:spacing w:beforeAutospacing="0" w:afterAutospacing="0" w:line="360" w:lineRule="auto"/>
        <w:ind w:left="7" w:firstLineChars="250" w:firstLine="700"/>
        <w:jc w:val="both"/>
        <w:rPr>
          <w:rFonts w:eastAsia="Times New Roman"/>
          <w:sz w:val="28"/>
          <w:szCs w:val="28"/>
          <w:lang w:val="ru-RU" w:eastAsia="ru-RU"/>
        </w:rPr>
      </w:pPr>
      <w:r w:rsidRPr="00E709ED">
        <w:rPr>
          <w:rFonts w:eastAsia="Times New Roman"/>
          <w:sz w:val="28"/>
          <w:szCs w:val="28"/>
          <w:lang w:val="ru-RU" w:eastAsia="ru-RU"/>
        </w:rPr>
        <w:t>Согласно комплексно - тематическому планированию по теме "По</w:t>
      </w:r>
      <w:r w:rsidRPr="00E709ED">
        <w:rPr>
          <w:rFonts w:eastAsia="Times New Roman"/>
          <w:sz w:val="28"/>
          <w:szCs w:val="28"/>
          <w:lang w:val="ru-RU" w:eastAsia="ru-RU"/>
        </w:rPr>
        <w:t xml:space="preserve"> стране дорожных знаков</w:t>
      </w:r>
      <w:r w:rsidRPr="00E709ED">
        <w:rPr>
          <w:rFonts w:eastAsia="Times New Roman"/>
          <w:sz w:val="28"/>
          <w:szCs w:val="28"/>
          <w:lang w:val="ru-RU" w:eastAsia="ru-RU"/>
        </w:rPr>
        <w:t>" было представлено занятие "Правила</w:t>
      </w:r>
      <w:r w:rsidRPr="00E709ED">
        <w:rPr>
          <w:rFonts w:eastAsia="Times New Roman"/>
          <w:sz w:val="28"/>
          <w:szCs w:val="28"/>
          <w:lang w:val="ru-RU" w:eastAsia="ru-RU"/>
        </w:rPr>
        <w:t xml:space="preserve"> дорожного движения</w:t>
      </w:r>
      <w:r w:rsidRPr="00E709ED">
        <w:rPr>
          <w:rFonts w:eastAsia="Times New Roman"/>
          <w:sz w:val="28"/>
          <w:szCs w:val="28"/>
          <w:lang w:val="ru-RU" w:eastAsia="ru-RU"/>
        </w:rPr>
        <w:t>". Образовательная область: «Социально</w:t>
      </w:r>
      <w:r w:rsidRPr="00E709ED">
        <w:rPr>
          <w:rFonts w:eastAsia="Times New Roman"/>
          <w:sz w:val="28"/>
          <w:szCs w:val="28"/>
          <w:lang w:val="ru-RU" w:eastAsia="ru-RU"/>
        </w:rPr>
        <w:t xml:space="preserve"> - к</w:t>
      </w:r>
      <w:r w:rsidRPr="00E709ED">
        <w:rPr>
          <w:rFonts w:eastAsia="Times New Roman"/>
          <w:sz w:val="28"/>
          <w:szCs w:val="28"/>
          <w:lang w:val="ru-RU" w:eastAsia="ru-RU"/>
        </w:rPr>
        <w:t>оммуникативное</w:t>
      </w:r>
      <w:r w:rsidRPr="00E709ED">
        <w:rPr>
          <w:rFonts w:eastAsia="Times New Roman"/>
          <w:sz w:val="28"/>
          <w:szCs w:val="28"/>
          <w:lang w:val="ru-RU" w:eastAsia="ru-RU"/>
        </w:rPr>
        <w:t xml:space="preserve"> развитие</w:t>
      </w:r>
      <w:r w:rsidRPr="00E709ED">
        <w:rPr>
          <w:rFonts w:eastAsia="Times New Roman"/>
          <w:sz w:val="28"/>
          <w:szCs w:val="28"/>
          <w:lang w:val="ru-RU" w:eastAsia="ru-RU"/>
        </w:rPr>
        <w:t>».</w:t>
      </w:r>
    </w:p>
    <w:p w:rsidR="009B57CF" w:rsidRPr="00E709ED" w:rsidRDefault="009B57CF">
      <w:pPr>
        <w:pStyle w:val="a3"/>
        <w:shd w:val="clear" w:color="auto" w:fill="FFFFFF"/>
        <w:spacing w:beforeAutospacing="0" w:afterAutospacing="0" w:line="360" w:lineRule="auto"/>
        <w:ind w:left="7" w:firstLineChars="250" w:firstLine="700"/>
        <w:jc w:val="both"/>
        <w:rPr>
          <w:rFonts w:eastAsia="Times New Roman"/>
          <w:sz w:val="28"/>
          <w:szCs w:val="28"/>
          <w:lang w:val="ru-RU" w:eastAsia="ru-RU"/>
        </w:rPr>
      </w:pPr>
    </w:p>
    <w:p w:rsidR="009B57CF" w:rsidRPr="00E709ED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занятия</w:t>
      </w:r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продолжать знакомить детей с элементарными правилами дорожного движения.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B57CF" w:rsidRPr="00E709ED" w:rsidRDefault="009C5DF0">
      <w:pPr>
        <w:numPr>
          <w:ilvl w:val="0"/>
          <w:numId w:val="1"/>
        </w:numPr>
        <w:spacing w:line="360" w:lineRule="auto"/>
        <w:ind w:firstLineChars="230" w:firstLine="59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Познакомить детей со светофором и дорожными знаками «Пешеходный переход», «Зебра», «Автобусная остановка»</w:t>
      </w:r>
    </w:p>
    <w:p w:rsidR="009B57CF" w:rsidRPr="00E709ED" w:rsidRDefault="009C5DF0">
      <w:pPr>
        <w:numPr>
          <w:ilvl w:val="0"/>
          <w:numId w:val="1"/>
        </w:numPr>
        <w:spacing w:line="360" w:lineRule="auto"/>
        <w:ind w:firstLineChars="230" w:firstLine="59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Развивать желание знать и вы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полнять правила дорожного движения.</w:t>
      </w:r>
    </w:p>
    <w:p w:rsidR="009B57CF" w:rsidRPr="00E709ED" w:rsidRDefault="009C5DF0">
      <w:pPr>
        <w:numPr>
          <w:ilvl w:val="0"/>
          <w:numId w:val="1"/>
        </w:numPr>
        <w:spacing w:line="360" w:lineRule="auto"/>
        <w:ind w:firstLineChars="230" w:firstLine="59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Расширять знания детей о правилах дорожного движения и безопасного поведения на улицах города;</w:t>
      </w:r>
    </w:p>
    <w:p w:rsidR="009B57CF" w:rsidRDefault="009C5DF0">
      <w:pPr>
        <w:numPr>
          <w:ilvl w:val="0"/>
          <w:numId w:val="1"/>
        </w:numPr>
        <w:spacing w:line="360" w:lineRule="auto"/>
        <w:ind w:firstLineChars="230" w:firstLine="59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Формировать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навыки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самосохранения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B57CF" w:rsidRPr="00E709ED" w:rsidRDefault="009C5DF0">
      <w:pPr>
        <w:numPr>
          <w:ilvl w:val="0"/>
          <w:numId w:val="1"/>
        </w:numPr>
        <w:spacing w:line="360" w:lineRule="auto"/>
        <w:ind w:firstLineChars="230" w:firstLine="59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Воспитывать коммуникативные качества в общении.</w:t>
      </w:r>
    </w:p>
    <w:p w:rsidR="009B57CF" w:rsidRPr="00E709ED" w:rsidRDefault="009B57CF" w:rsidP="00E709ED">
      <w:pPr>
        <w:spacing w:line="360" w:lineRule="auto"/>
        <w:ind w:leftChars="230" w:left="4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Pr="00E709ED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Интеграция образовательных областей: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lastRenderedPageBreak/>
        <w:t>Соци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ально-коммуникативное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(формирование основ безопасности жизнедеятельности</w:t>
      </w:r>
      <w:proofErr w:type="gramStart"/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Познавательное развитие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(ознакомление с окружающим социальным миром, предметным миром)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Речевое развитие</w:t>
      </w:r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(формирование грамматического строя речи, развитие связной речи)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Необходимое оборудование: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макет светофора, дорожные знаки «пешеходный переход», «автобусная остановка», «зебра»</w:t>
      </w:r>
      <w:r>
        <w:rPr>
          <w:rFonts w:ascii="Times New Roman" w:hAnsi="Times New Roman" w:cs="Times New Roman"/>
          <w:sz w:val="26"/>
          <w:szCs w:val="26"/>
          <w:lang w:val="ru-RU"/>
        </w:rPr>
        <w:t>, кружечки «огоньки» красного, желтого, зеленого цвета, клей.</w:t>
      </w:r>
      <w:proofErr w:type="gramEnd"/>
    </w:p>
    <w:p w:rsidR="009B57CF" w:rsidRPr="00E709ED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Ход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занятия</w:t>
      </w:r>
      <w:r w:rsidRPr="00E709ED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гости к детям приходит зайка, воспитатель вместе с детьми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выясняет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ч</w:t>
      </w:r>
      <w:r>
        <w:rPr>
          <w:rFonts w:ascii="Times New Roman" w:hAnsi="Times New Roman" w:cs="Times New Roman"/>
          <w:sz w:val="26"/>
          <w:szCs w:val="26"/>
          <w:lang w:val="ru-RU"/>
        </w:rPr>
        <w:t>то случилось с зайкой (зайка не знает правила дорожного движения и просит помочь ему их выучить, что бы добраться обратно домой). Воспитатель предлагает зайке вместе с детьми внимательно послушать правила дорожного движения.</w:t>
      </w:r>
    </w:p>
    <w:p w:rsidR="009B57CF" w:rsidRPr="00E709ED" w:rsidRDefault="009B57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Воспитатель загадывает детям з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агадк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- Ребята, послушайте загадку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На столбе висят три глаза,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Мы его узнали сразу!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Каждый глаз, когда горит,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Нам команды говорит: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Кто куда поехать может,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Кто идет, а кто стоит (Светофор) </w:t>
      </w:r>
      <w:r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емонстрирую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макет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светофор</w:t>
      </w:r>
      <w:r>
        <w:rPr>
          <w:rFonts w:ascii="Times New Roman" w:hAnsi="Times New Roman" w:cs="Times New Roman"/>
          <w:sz w:val="26"/>
          <w:szCs w:val="26"/>
          <w:lang w:val="ru-RU"/>
        </w:rPr>
        <w:t>а)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57CF" w:rsidRPr="00E709ED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Воспитатель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рассказывает детям д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ля чего нам нужен</w:t>
      </w:r>
      <w:proofErr w:type="gramEnd"/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светофор на улице (он управляет движением пешеходов и транспорта, чтобы не было аварий на улице и все двигались по правилам).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Объясняет и показывает, что у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светофора есть три сигнала огонька.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Просит детей назвать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их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Красный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свет - Самый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строгий, Стой! Дороги дальше нет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Путь для всех закрыт!</w:t>
      </w:r>
    </w:p>
    <w:p w:rsidR="009B57CF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Желтый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свет – предупреждение, жди сигнала для движения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Зеленый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свет – говорит «Проходите, путь открыт!»</w:t>
      </w:r>
    </w:p>
    <w:p w:rsidR="009B57CF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Спрашивает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на какой сигнал светофора можно переходить дорогу (зеленый)</w:t>
      </w:r>
      <w:r>
        <w:rPr>
          <w:rFonts w:ascii="Times New Roman" w:hAnsi="Times New Roman" w:cs="Times New Roman"/>
          <w:sz w:val="26"/>
          <w:szCs w:val="26"/>
          <w:lang w:val="ru-RU"/>
        </w:rPr>
        <w:t>, ч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то нужно делать, если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на светофоре горит красный свет</w:t>
      </w:r>
      <w:r>
        <w:rPr>
          <w:rFonts w:ascii="Times New Roman" w:hAnsi="Times New Roman" w:cs="Times New Roman"/>
          <w:sz w:val="26"/>
          <w:szCs w:val="26"/>
          <w:lang w:val="ru-RU"/>
        </w:rPr>
        <w:t>, желтый свет.</w:t>
      </w:r>
    </w:p>
    <w:p w:rsidR="009B57CF" w:rsidRDefault="009B57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Воспитатель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читает стихотворение о светофоре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У светофора окошечка три: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При переходе на них посмотри!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Все светофор понимает без слов,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Он говорит языком огоньков: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Красный – Стой!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Желтый – Жди!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А зеленый свет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– Иди!</w:t>
      </w:r>
    </w:p>
    <w:p w:rsidR="009B57CF" w:rsidRPr="00E709ED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Pr="00E709ED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ru-RU"/>
        </w:rPr>
        <w:t>говорит детям о том, что в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некоторых населенных пунктах светофоров нет</w:t>
      </w:r>
      <w:r>
        <w:rPr>
          <w:rFonts w:ascii="Times New Roman" w:hAnsi="Times New Roman" w:cs="Times New Roman"/>
          <w:sz w:val="26"/>
          <w:szCs w:val="26"/>
          <w:lang w:val="ru-RU"/>
        </w:rPr>
        <w:t>, объясняет, что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ни есть только в городах, где ездит много машин и живет много людей. </w:t>
      </w:r>
      <w:r>
        <w:rPr>
          <w:rFonts w:ascii="Times New Roman" w:hAnsi="Times New Roman" w:cs="Times New Roman"/>
          <w:sz w:val="26"/>
          <w:szCs w:val="26"/>
          <w:lang w:val="ru-RU"/>
        </w:rPr>
        <w:t>Рассказывает, к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ак узнать, в каком месте перейти дорогу правильно и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безопасно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(по пешеходному переходу).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Показывает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как выглядит пешеходный переход (демонстрируя картинку с изображением зебры). Читает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стихотворение про зебру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Чуть </w:t>
      </w:r>
      <w:proofErr w:type="gramStart"/>
      <w:r w:rsidRPr="00E709ED">
        <w:rPr>
          <w:rFonts w:ascii="Times New Roman" w:hAnsi="Times New Roman" w:cs="Times New Roman"/>
          <w:sz w:val="26"/>
          <w:szCs w:val="26"/>
          <w:lang w:val="ru-RU"/>
        </w:rPr>
        <w:t>похожа</w:t>
      </w:r>
      <w:proofErr w:type="gramEnd"/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на гармошку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И на лесенку немножко,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На тельняшку и матрац,-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Мы ходили по ней не раз,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машины тормозили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И друг другу говорили: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«Тише ход! Тише ход!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Видишь, зебра – пешеход?!»</w:t>
      </w:r>
    </w:p>
    <w:p w:rsidR="009B57CF" w:rsidRPr="00E709ED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Воспитатель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рассказывает детям, в каких местах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нужно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переходить дорогу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показывает картинку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пешеходный переход</w:t>
      </w:r>
      <w:r>
        <w:rPr>
          <w:rFonts w:ascii="Times New Roman" w:hAnsi="Times New Roman" w:cs="Times New Roman"/>
          <w:sz w:val="26"/>
          <w:szCs w:val="26"/>
          <w:lang w:val="ru-RU"/>
        </w:rPr>
        <w:t>, светофор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>. Как правильно переходить дорогу. Читает сти</w:t>
      </w:r>
      <w:r>
        <w:rPr>
          <w:rFonts w:ascii="Times New Roman" w:hAnsi="Times New Roman" w:cs="Times New Roman"/>
          <w:sz w:val="26"/>
          <w:szCs w:val="26"/>
          <w:lang w:val="ru-RU"/>
        </w:rPr>
        <w:t>хотворение:</w:t>
      </w:r>
    </w:p>
    <w:p w:rsidR="009B57CF" w:rsidRPr="00E709ED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Дорогу так перехожу: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Сначала влево погляжу,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И, если нет машины,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Иду до середины.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Потом смотрю внимательно,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Направо обязательно.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И, если нет движения,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  <w:t>Шагаю без сомнения!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9B57CF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Зайка благодарит детей и воспитателя за полученные знания и просит помоч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ь показать дорогу до ближайшей остановки, что бы доехать до дома. Воспитатель рассказывает, что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автобусная остановка, устанавливается, в специально выделенных местах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показывает детям знак «автобусная остановка» (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>демонстрирую знак «автобусная остановка»</w:t>
      </w:r>
      <w:r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9B57CF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Дети прощаются с зайкой!</w:t>
      </w:r>
    </w:p>
    <w:p w:rsidR="009B57CF" w:rsidRPr="00E709ED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 просит детей пройти к столам и предлагает починить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сломанные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сфетофорчики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(У наших светофоров совсем перепутались огоньки.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Давайте мы поможем правильно их расположить. Возьмём  кружочки нужного цвета, клей и разложи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 их правильно на наших светофорах.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Демонстрируя картинку светофора, предлагаю детям внимательно посмотреть, как должны располагаться огоньки).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окончанию работы дети показывают друг другу, какие красивые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светофорчики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 них получились.</w:t>
      </w:r>
    </w:p>
    <w:p w:rsidR="009B57CF" w:rsidRDefault="009B57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57CF" w:rsidRDefault="009C5D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09ED">
        <w:rPr>
          <w:rFonts w:ascii="Times New Roman" w:hAnsi="Times New Roman" w:cs="Times New Roman"/>
          <w:sz w:val="26"/>
          <w:szCs w:val="26"/>
          <w:lang w:val="ru-RU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Мне </w:t>
      </w:r>
      <w:r w:rsidRPr="00E709ED">
        <w:rPr>
          <w:rFonts w:ascii="Times New Roman" w:hAnsi="Times New Roman" w:cs="Times New Roman"/>
          <w:sz w:val="26"/>
          <w:szCs w:val="26"/>
          <w:lang w:val="ru-RU"/>
        </w:rPr>
        <w:t xml:space="preserve">очень понравилась наша сегодняшняя встреча. Я надеюсь, что вы запомнили все правила дорожного движения и некоторые дорожные знаки. </w:t>
      </w:r>
      <w:r>
        <w:rPr>
          <w:rFonts w:ascii="Times New Roman" w:hAnsi="Times New Roman" w:cs="Times New Roman"/>
          <w:sz w:val="26"/>
          <w:szCs w:val="26"/>
          <w:lang w:val="ru-RU"/>
        </w:rPr>
        <w:t>Будьте внимательны на дорогах и улицах города!</w:t>
      </w:r>
    </w:p>
    <w:p w:rsidR="009B57CF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57CF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57CF" w:rsidRDefault="009C5D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Список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л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итератур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B57CF" w:rsidRDefault="009C5DF0">
      <w:pPr>
        <w:numPr>
          <w:ilvl w:val="0"/>
          <w:numId w:val="2"/>
        </w:numPr>
        <w:spacing w:line="360" w:lineRule="auto"/>
        <w:ind w:left="0" w:firstLineChars="150" w:firstLine="39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Степанова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Э.Л.,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Филипенко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М.Ф. Дошкольникам - о правилах дорожного движения.</w:t>
      </w:r>
    </w:p>
    <w:p w:rsidR="009B57CF" w:rsidRPr="00E709ED" w:rsidRDefault="009B57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9B57CF" w:rsidRPr="00E709ED" w:rsidSect="009B57CF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A3EAD"/>
    <w:multiLevelType w:val="singleLevel"/>
    <w:tmpl w:val="BDCA3EAD"/>
    <w:lvl w:ilvl="0">
      <w:start w:val="1"/>
      <w:numFmt w:val="decimal"/>
      <w:suff w:val="space"/>
      <w:lvlText w:val="%1."/>
      <w:lvlJc w:val="left"/>
    </w:lvl>
  </w:abstractNum>
  <w:abstractNum w:abstractNumId="1">
    <w:nsid w:val="DE5E5C0A"/>
    <w:multiLevelType w:val="singleLevel"/>
    <w:tmpl w:val="DE5E5C0A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B57CF"/>
    <w:rsid w:val="009B57CF"/>
    <w:rsid w:val="009C5DF0"/>
    <w:rsid w:val="00E709ED"/>
    <w:rsid w:val="01D875E0"/>
    <w:rsid w:val="03A00609"/>
    <w:rsid w:val="0A9F2C7F"/>
    <w:rsid w:val="33C25147"/>
    <w:rsid w:val="4C4C03B8"/>
    <w:rsid w:val="522D6BF3"/>
    <w:rsid w:val="5A70070F"/>
    <w:rsid w:val="5FE549F4"/>
    <w:rsid w:val="6A8770B1"/>
    <w:rsid w:val="6B5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C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B57CF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2022-10-15T18:45:00Z</dcterms:created>
  <dcterms:modified xsi:type="dcterms:W3CDTF">2022-12-22T08:57:00Z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933C046F7B414F5A931404AE7ECEC12B</vt:lpwstr>
  </property>
</Properties>
</file>