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8F" w:rsidRDefault="000B028F" w:rsidP="000B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28F" w:rsidRDefault="000B028F" w:rsidP="000B0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Этнокультурное воспитание дошкольников посредством ознакомления с  русскими народными сказками.</w:t>
      </w:r>
    </w:p>
    <w:p w:rsidR="000B028F" w:rsidRDefault="000B028F" w:rsidP="000B02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408E">
        <w:rPr>
          <w:sz w:val="28"/>
          <w:szCs w:val="28"/>
        </w:rPr>
        <w:t>Этнокультурное воспитание – это процесс, ориентирова</w:t>
      </w:r>
      <w:r>
        <w:rPr>
          <w:sz w:val="28"/>
          <w:szCs w:val="28"/>
        </w:rPr>
        <w:t>н</w:t>
      </w:r>
      <w:r w:rsidRPr="00E8408E">
        <w:rPr>
          <w:sz w:val="28"/>
          <w:szCs w:val="28"/>
        </w:rPr>
        <w:t>ны</w:t>
      </w:r>
      <w:r>
        <w:rPr>
          <w:sz w:val="28"/>
          <w:szCs w:val="28"/>
        </w:rPr>
        <w:t>й</w:t>
      </w:r>
      <w:r w:rsidRPr="00E8408E">
        <w:rPr>
          <w:sz w:val="28"/>
          <w:szCs w:val="28"/>
        </w:rPr>
        <w:t xml:space="preserve"> на развитие и социализацию личности как субъекта этноса и гражданина многонационального Российского государства.</w:t>
      </w:r>
      <w:r>
        <w:rPr>
          <w:sz w:val="28"/>
          <w:szCs w:val="28"/>
        </w:rPr>
        <w:t xml:space="preserve"> </w:t>
      </w:r>
      <w:r w:rsidRPr="00E8408E">
        <w:rPr>
          <w:sz w:val="28"/>
          <w:szCs w:val="28"/>
        </w:rPr>
        <w:t>Целью этнокультурного воспитания в дошкольном возрасте является:</w:t>
      </w:r>
      <w:r>
        <w:rPr>
          <w:sz w:val="28"/>
          <w:szCs w:val="28"/>
        </w:rPr>
        <w:t xml:space="preserve"> </w:t>
      </w:r>
      <w:r w:rsidRPr="00E8408E">
        <w:rPr>
          <w:sz w:val="28"/>
          <w:szCs w:val="28"/>
        </w:rPr>
        <w:t>приобщение детей к культуре своего народа;</w:t>
      </w:r>
      <w:r>
        <w:rPr>
          <w:sz w:val="28"/>
          <w:szCs w:val="28"/>
        </w:rPr>
        <w:t xml:space="preserve"> </w:t>
      </w:r>
      <w:r w:rsidRPr="00E8408E">
        <w:rPr>
          <w:sz w:val="28"/>
          <w:szCs w:val="28"/>
        </w:rPr>
        <w:t>развитие национального самосознания;   воспитание доброжелательного отношения к представителям разных этнических групп;</w:t>
      </w:r>
      <w:r>
        <w:rPr>
          <w:sz w:val="28"/>
          <w:szCs w:val="28"/>
        </w:rPr>
        <w:t xml:space="preserve"> </w:t>
      </w:r>
      <w:r w:rsidRPr="00E8408E">
        <w:rPr>
          <w:sz w:val="28"/>
          <w:szCs w:val="28"/>
        </w:rPr>
        <w:t xml:space="preserve">развитие устойчивого интереса к познанию и принятию иных культурных </w:t>
      </w:r>
      <w:r w:rsidRPr="008B0B29">
        <w:rPr>
          <w:sz w:val="28"/>
          <w:szCs w:val="28"/>
        </w:rPr>
        <w:t xml:space="preserve">национальных ценностей. </w:t>
      </w:r>
      <w:r w:rsidRPr="00FA646B">
        <w:rPr>
          <w:sz w:val="28"/>
          <w:szCs w:val="28"/>
        </w:rPr>
        <w:t>К.И.Чуковский писал, что цель сказочника,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0B028F" w:rsidRDefault="000B028F" w:rsidP="000B02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50188">
        <w:rPr>
          <w:sz w:val="28"/>
          <w:szCs w:val="28"/>
        </w:rPr>
        <w:t xml:space="preserve">Закладывать основы нравственности, </w:t>
      </w:r>
      <w:r>
        <w:rPr>
          <w:sz w:val="28"/>
          <w:szCs w:val="28"/>
        </w:rPr>
        <w:t xml:space="preserve">патриотизма, </w:t>
      </w:r>
      <w:r w:rsidRPr="00350188">
        <w:rPr>
          <w:sz w:val="28"/>
          <w:szCs w:val="28"/>
        </w:rPr>
        <w:t>морал</w:t>
      </w:r>
      <w:r>
        <w:rPr>
          <w:sz w:val="28"/>
          <w:szCs w:val="28"/>
        </w:rPr>
        <w:t>и</w:t>
      </w:r>
      <w:r w:rsidRPr="00350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с </w:t>
      </w:r>
      <w:r w:rsidRPr="00350188">
        <w:rPr>
          <w:sz w:val="28"/>
          <w:szCs w:val="28"/>
        </w:rPr>
        <w:t>самого раннего возраста, когда формируются характер, отношение к миру, окружающим людям.</w:t>
      </w:r>
      <w:r>
        <w:rPr>
          <w:sz w:val="28"/>
          <w:szCs w:val="28"/>
        </w:rPr>
        <w:t xml:space="preserve"> В этом нам неоценимую помощь оказывает народная сказка.</w:t>
      </w:r>
    </w:p>
    <w:p w:rsidR="000B028F" w:rsidRDefault="000B028F" w:rsidP="000B02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646B">
        <w:rPr>
          <w:sz w:val="28"/>
          <w:szCs w:val="28"/>
        </w:rPr>
        <w:t>Сказка не дает прямых наставлений детям (</w:t>
      </w:r>
      <w:r>
        <w:rPr>
          <w:sz w:val="28"/>
          <w:szCs w:val="28"/>
        </w:rPr>
        <w:t>"слушайся родителей", "уважай старших", "н</w:t>
      </w:r>
      <w:r w:rsidRPr="00FA646B">
        <w:rPr>
          <w:sz w:val="28"/>
          <w:szCs w:val="28"/>
        </w:rPr>
        <w:t xml:space="preserve">е уходи из дома без разрешения"), но в ее содержании всегда заложен урок, который </w:t>
      </w:r>
      <w:r>
        <w:rPr>
          <w:sz w:val="28"/>
          <w:szCs w:val="28"/>
        </w:rPr>
        <w:t xml:space="preserve">дошкольники </w:t>
      </w:r>
      <w:r w:rsidRPr="00FA646B">
        <w:rPr>
          <w:sz w:val="28"/>
          <w:szCs w:val="28"/>
        </w:rPr>
        <w:t>постепенно воспринимают, многократно возвращаясь к тексту сказки.</w:t>
      </w:r>
      <w:r>
        <w:rPr>
          <w:sz w:val="28"/>
          <w:szCs w:val="28"/>
        </w:rPr>
        <w:t xml:space="preserve"> </w:t>
      </w:r>
      <w:r w:rsidRPr="00FA646B">
        <w:rPr>
          <w:sz w:val="28"/>
          <w:szCs w:val="28"/>
        </w:rPr>
        <w:t xml:space="preserve">Например, сказка "Репка" учит </w:t>
      </w:r>
      <w:r>
        <w:rPr>
          <w:sz w:val="28"/>
          <w:szCs w:val="28"/>
        </w:rPr>
        <w:t>быть дружными, трудолюбивыми. С</w:t>
      </w:r>
      <w:r w:rsidRPr="00FA646B">
        <w:rPr>
          <w:sz w:val="28"/>
          <w:szCs w:val="28"/>
        </w:rPr>
        <w:t>казка "Маша и медведь" предостерегает: в лес одним нельзя ходить -</w:t>
      </w:r>
      <w:r>
        <w:rPr>
          <w:sz w:val="28"/>
          <w:szCs w:val="28"/>
        </w:rPr>
        <w:t xml:space="preserve"> можно попасть в беду. А</w:t>
      </w:r>
      <w:r w:rsidRPr="00FA646B">
        <w:rPr>
          <w:sz w:val="28"/>
          <w:szCs w:val="28"/>
        </w:rPr>
        <w:t xml:space="preserve"> уж если так случилось - не отчаивайся, старайся на</w:t>
      </w:r>
      <w:r>
        <w:rPr>
          <w:sz w:val="28"/>
          <w:szCs w:val="28"/>
        </w:rPr>
        <w:t>йти выход из сложной ситуации. С</w:t>
      </w:r>
      <w:r w:rsidRPr="00FA646B">
        <w:rPr>
          <w:sz w:val="28"/>
          <w:szCs w:val="28"/>
        </w:rPr>
        <w:t>казки "Теремок", "Зимовье зверей" учат дружить. Наказ слушаться родителей, старших звучит в сказках "Гуси-лебеди", "Сестрица Аленушка и брате</w:t>
      </w:r>
      <w:r>
        <w:rPr>
          <w:sz w:val="28"/>
          <w:szCs w:val="28"/>
        </w:rPr>
        <w:t>ц Иванушка", "Снегурочка"</w:t>
      </w:r>
      <w:r w:rsidRPr="00FA646B">
        <w:rPr>
          <w:sz w:val="28"/>
          <w:szCs w:val="28"/>
        </w:rPr>
        <w:t>. Страх и трусость высмеиваются в сказке "У страха глаза велики", хитрость - в сказках "Лиса и журавль", "Лиси</w:t>
      </w:r>
      <w:r>
        <w:rPr>
          <w:sz w:val="28"/>
          <w:szCs w:val="28"/>
        </w:rPr>
        <w:t>чка-сестричка и серый волк"</w:t>
      </w:r>
      <w:r w:rsidRPr="00FA646B">
        <w:rPr>
          <w:sz w:val="28"/>
          <w:szCs w:val="28"/>
        </w:rPr>
        <w:t xml:space="preserve">. Трудолюбие в народных сказках всегда вознаграждается </w:t>
      </w:r>
      <w:r w:rsidRPr="00FA646B">
        <w:rPr>
          <w:sz w:val="28"/>
          <w:szCs w:val="28"/>
        </w:rPr>
        <w:lastRenderedPageBreak/>
        <w:t>("</w:t>
      </w:r>
      <w:proofErr w:type="spellStart"/>
      <w:r w:rsidRPr="00FA646B">
        <w:rPr>
          <w:sz w:val="28"/>
          <w:szCs w:val="28"/>
        </w:rPr>
        <w:t>Хаврошечка</w:t>
      </w:r>
      <w:proofErr w:type="spellEnd"/>
      <w:r w:rsidRPr="00FA646B">
        <w:rPr>
          <w:sz w:val="28"/>
          <w:szCs w:val="28"/>
        </w:rPr>
        <w:t>", "Мо</w:t>
      </w:r>
      <w:r>
        <w:rPr>
          <w:sz w:val="28"/>
          <w:szCs w:val="28"/>
        </w:rPr>
        <w:t>роз Иванович"</w:t>
      </w:r>
      <w:r w:rsidRPr="00FA646B">
        <w:rPr>
          <w:sz w:val="28"/>
          <w:szCs w:val="28"/>
        </w:rPr>
        <w:t>), мудрость восхваляется ("Мужик и медведь", "Как му</w:t>
      </w:r>
      <w:r>
        <w:rPr>
          <w:sz w:val="28"/>
          <w:szCs w:val="28"/>
        </w:rPr>
        <w:t xml:space="preserve">жик гусей делил"), </w:t>
      </w:r>
      <w:r w:rsidRPr="00FA646B">
        <w:rPr>
          <w:sz w:val="28"/>
          <w:szCs w:val="28"/>
        </w:rPr>
        <w:t xml:space="preserve">забота о </w:t>
      </w:r>
      <w:proofErr w:type="gramStart"/>
      <w:r w:rsidRPr="00FA646B">
        <w:rPr>
          <w:sz w:val="28"/>
          <w:szCs w:val="28"/>
        </w:rPr>
        <w:t>близком</w:t>
      </w:r>
      <w:proofErr w:type="gramEnd"/>
      <w:r>
        <w:rPr>
          <w:sz w:val="28"/>
          <w:szCs w:val="28"/>
        </w:rPr>
        <w:t xml:space="preserve"> </w:t>
      </w:r>
      <w:r w:rsidRPr="00FA646B">
        <w:rPr>
          <w:sz w:val="28"/>
          <w:szCs w:val="28"/>
        </w:rPr>
        <w:t xml:space="preserve"> поощряется ("Бобовое зернышко").</w:t>
      </w:r>
    </w:p>
    <w:p w:rsidR="000B028F" w:rsidRDefault="000B028F" w:rsidP="000B02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646B">
        <w:rPr>
          <w:sz w:val="28"/>
          <w:szCs w:val="28"/>
        </w:rPr>
        <w:t>Сказка — источник воспитания любви к Родине. Патриотическая идея ска</w:t>
      </w:r>
      <w:r>
        <w:rPr>
          <w:sz w:val="28"/>
          <w:szCs w:val="28"/>
        </w:rPr>
        <w:t>зки — в глубине ее содержания. С</w:t>
      </w:r>
      <w:r w:rsidRPr="00FA646B">
        <w:rPr>
          <w:sz w:val="28"/>
          <w:szCs w:val="28"/>
        </w:rPr>
        <w:t>озданные народом сказочные образы, живущие тысячелетия, доносят к серд</w:t>
      </w:r>
      <w:r w:rsidRPr="00FA646B">
        <w:rPr>
          <w:sz w:val="28"/>
          <w:szCs w:val="28"/>
        </w:rPr>
        <w:softHyphen/>
        <w:t>цу и уму ребенка могучий творческий дух</w:t>
      </w:r>
      <w:r>
        <w:rPr>
          <w:sz w:val="28"/>
          <w:szCs w:val="28"/>
        </w:rPr>
        <w:t xml:space="preserve"> </w:t>
      </w:r>
      <w:r w:rsidRPr="00FA646B">
        <w:rPr>
          <w:sz w:val="28"/>
          <w:szCs w:val="28"/>
        </w:rPr>
        <w:t xml:space="preserve"> на</w:t>
      </w:r>
      <w:r w:rsidRPr="00FA646B">
        <w:rPr>
          <w:sz w:val="28"/>
          <w:szCs w:val="28"/>
        </w:rPr>
        <w:softHyphen/>
        <w:t>рода, его взгляды на жизнь, идеалы, стремления. Сказка воспитывает любовь к родной земле уже потому, что она — творение народа. Когда мы смотрим на</w:t>
      </w:r>
      <w:r>
        <w:rPr>
          <w:sz w:val="28"/>
          <w:szCs w:val="28"/>
        </w:rPr>
        <w:t xml:space="preserve"> народные росписи, вышивки</w:t>
      </w:r>
      <w:r w:rsidRPr="00FA64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</w:t>
      </w:r>
      <w:r w:rsidRPr="00FA646B">
        <w:rPr>
          <w:sz w:val="28"/>
          <w:szCs w:val="28"/>
        </w:rPr>
        <w:t>воспринимаем их как частицу жиз</w:t>
      </w:r>
      <w:r w:rsidRPr="00FA646B">
        <w:rPr>
          <w:sz w:val="28"/>
          <w:szCs w:val="28"/>
        </w:rPr>
        <w:softHyphen/>
        <w:t>ни народа, творение его могучего таланта, и в нашей душе пробуждается чувство гордости за его творческий дух, мысль, мастерство. Аналогично воздействие на</w:t>
      </w:r>
      <w:r>
        <w:rPr>
          <w:sz w:val="28"/>
          <w:szCs w:val="28"/>
        </w:rPr>
        <w:t>родной сказки на душу ребенка. Вначале нам к</w:t>
      </w:r>
      <w:r w:rsidRPr="00FA646B">
        <w:rPr>
          <w:sz w:val="28"/>
          <w:szCs w:val="28"/>
        </w:rPr>
        <w:t>ажется, что сказка построена на чисто бытовом сюжете: дедушка и бабушка поса</w:t>
      </w:r>
      <w:r w:rsidRPr="00FA646B">
        <w:rPr>
          <w:sz w:val="28"/>
          <w:szCs w:val="28"/>
        </w:rPr>
        <w:softHyphen/>
        <w:t>дили репку, ...дедушка решил обмануть волка, сделал со</w:t>
      </w:r>
      <w:r w:rsidRPr="00FA646B">
        <w:rPr>
          <w:sz w:val="28"/>
          <w:szCs w:val="28"/>
        </w:rPr>
        <w:softHyphen/>
        <w:t>ломенного бычка, ...но каждое слово этой сказки — как тончайший штрих на</w:t>
      </w:r>
      <w:r>
        <w:rPr>
          <w:sz w:val="28"/>
          <w:szCs w:val="28"/>
        </w:rPr>
        <w:t xml:space="preserve"> народной росписи</w:t>
      </w:r>
      <w:r w:rsidRPr="00FA646B">
        <w:rPr>
          <w:sz w:val="28"/>
          <w:szCs w:val="28"/>
        </w:rPr>
        <w:t xml:space="preserve">, в каждом слове, в каждом образе — игра творческих сил народного духа. </w:t>
      </w:r>
    </w:p>
    <w:p w:rsidR="000B028F" w:rsidRDefault="000B028F" w:rsidP="000B028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A646B">
        <w:rPr>
          <w:sz w:val="28"/>
          <w:szCs w:val="28"/>
        </w:rPr>
        <w:t>Сказка — это духовные богатства народной культуры, познавая которые, ребенок познает сердцем родной народ.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русских сказках отразились его лучшие черты: свободолюбие, героизм, мужество, смелость, находчивость, природный ум, доброта.</w:t>
      </w:r>
      <w:proofErr w:type="gramEnd"/>
      <w:r>
        <w:rPr>
          <w:sz w:val="28"/>
          <w:szCs w:val="28"/>
        </w:rPr>
        <w:t xml:space="preserve"> Так, в сказках «Никита Кожемяка», «Илья Муромец и Соловей разбойник», «Про Добрыню Никитича и Змея Горыныча» герои мужественно встают на защиту своей Родины от врага и побеждают его. Образцы героизма будят в ребенке готовность к подвигу, а национальность героя – непоколебимую веру в духовные силы своего народа.</w:t>
      </w:r>
    </w:p>
    <w:p w:rsidR="00B14EDB" w:rsidRPr="000B028F" w:rsidRDefault="000B028F" w:rsidP="000B02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28F">
        <w:rPr>
          <w:rFonts w:ascii="Times New Roman" w:hAnsi="Times New Roman" w:cs="Times New Roman"/>
          <w:sz w:val="28"/>
          <w:szCs w:val="28"/>
        </w:rPr>
        <w:t>Таким образом, сказка – это благодатная и ничем не заменимая основа нравственного и патриотического воспитания, формирования этнокультурного сознания у  детей дошкольного возраста</w:t>
      </w:r>
    </w:p>
    <w:p w:rsidR="000B028F" w:rsidRPr="000B028F" w:rsidRDefault="000B028F" w:rsidP="000B028F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0B028F">
        <w:rPr>
          <w:rFonts w:ascii="Times New Roman" w:hAnsi="Times New Roman" w:cs="Times New Roman"/>
          <w:sz w:val="28"/>
          <w:szCs w:val="28"/>
        </w:rPr>
        <w:t>Воспитатели:</w:t>
      </w:r>
      <w:r w:rsidRPr="000B02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028F">
        <w:rPr>
          <w:rFonts w:ascii="Times New Roman" w:hAnsi="Times New Roman" w:cs="Times New Roman"/>
          <w:sz w:val="28"/>
        </w:rPr>
        <w:t>Бесхмельницына</w:t>
      </w:r>
      <w:proofErr w:type="spellEnd"/>
      <w:r w:rsidRPr="000B028F">
        <w:rPr>
          <w:rFonts w:ascii="Times New Roman" w:hAnsi="Times New Roman" w:cs="Times New Roman"/>
          <w:sz w:val="28"/>
        </w:rPr>
        <w:t xml:space="preserve"> Людмила Юрьевна</w:t>
      </w:r>
    </w:p>
    <w:p w:rsidR="000B028F" w:rsidRPr="00DA069E" w:rsidRDefault="000B028F" w:rsidP="000B028F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DA069E">
        <w:rPr>
          <w:rFonts w:ascii="Times New Roman" w:hAnsi="Times New Roman" w:cs="Times New Roman"/>
          <w:sz w:val="28"/>
        </w:rPr>
        <w:t>Мухина Вера Петровна</w:t>
      </w:r>
    </w:p>
    <w:p w:rsidR="000B028F" w:rsidRDefault="000B028F" w:rsidP="000B028F">
      <w:pPr>
        <w:spacing w:line="360" w:lineRule="auto"/>
      </w:pPr>
    </w:p>
    <w:sectPr w:rsidR="000B028F" w:rsidSect="00B1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B028F"/>
    <w:rsid w:val="000858C4"/>
    <w:rsid w:val="000B028F"/>
    <w:rsid w:val="00B1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2021-07-28T06:40:00Z</dcterms:created>
  <dcterms:modified xsi:type="dcterms:W3CDTF">2021-07-28T06:42:00Z</dcterms:modified>
</cp:coreProperties>
</file>