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80" w:rsidRPr="008E6070" w:rsidRDefault="00910E80" w:rsidP="00FE25BA">
      <w:pPr>
        <w:pStyle w:val="Textbody"/>
        <w:ind w:left="432"/>
        <w:rPr>
          <w:sz w:val="28"/>
          <w:szCs w:val="28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3"/>
        <w:gridCol w:w="709"/>
        <w:gridCol w:w="4536"/>
      </w:tblGrid>
      <w:tr w:rsidR="00910E80" w:rsidTr="00F40DFF">
        <w:trPr>
          <w:trHeight w:val="2114"/>
        </w:trPr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80" w:rsidRPr="008E6070" w:rsidRDefault="00910E80" w:rsidP="00153A6A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8E6070">
              <w:rPr>
                <w:rFonts w:cs="Times New Roman"/>
                <w:sz w:val="28"/>
                <w:szCs w:val="28"/>
              </w:rPr>
              <w:t>ПРИНЯТО</w:t>
            </w:r>
          </w:p>
          <w:p w:rsidR="00910E80" w:rsidRPr="008E6070" w:rsidRDefault="00910E80" w:rsidP="00153A6A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Общим С</w:t>
            </w:r>
            <w:r w:rsidRPr="00987983">
              <w:rPr>
                <w:rFonts w:cs="Times New Roman"/>
                <w:sz w:val="28"/>
                <w:szCs w:val="28"/>
              </w:rPr>
              <w:t>обрани</w:t>
            </w:r>
            <w:r>
              <w:rPr>
                <w:rFonts w:cs="Times New Roman"/>
                <w:sz w:val="28"/>
                <w:szCs w:val="28"/>
              </w:rPr>
              <w:t>ем</w:t>
            </w:r>
            <w:r w:rsidRPr="008E6070">
              <w:rPr>
                <w:rFonts w:cs="Times New Roman"/>
                <w:sz w:val="28"/>
                <w:szCs w:val="28"/>
              </w:rPr>
              <w:t xml:space="preserve"> работников</w:t>
            </w:r>
          </w:p>
          <w:p w:rsidR="00910E80" w:rsidRPr="008E6070" w:rsidRDefault="00910E80" w:rsidP="00153A6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ДС № 27 «Берёзка</w:t>
            </w:r>
            <w:r w:rsidRPr="008E6070">
              <w:rPr>
                <w:rFonts w:cs="Times New Roman"/>
                <w:sz w:val="28"/>
                <w:szCs w:val="28"/>
              </w:rPr>
              <w:t>»</w:t>
            </w:r>
          </w:p>
          <w:p w:rsidR="00910E80" w:rsidRPr="008E6070" w:rsidRDefault="00F521A5" w:rsidP="00153A6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« 17» февраля 2021</w:t>
            </w:r>
            <w:r w:rsidR="00910E80" w:rsidRPr="008E6070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910E80" w:rsidRPr="008E6070" w:rsidRDefault="00910E80" w:rsidP="00153A6A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E6070">
              <w:rPr>
                <w:rFonts w:cs="Times New Roman"/>
                <w:sz w:val="28"/>
                <w:szCs w:val="28"/>
              </w:rPr>
              <w:t xml:space="preserve">протокол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E6070">
              <w:rPr>
                <w:rFonts w:cs="Times New Roman"/>
                <w:sz w:val="28"/>
                <w:szCs w:val="28"/>
              </w:rPr>
              <w:t xml:space="preserve">№ </w:t>
            </w:r>
            <w:r w:rsidR="00F521A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80" w:rsidRPr="008E6070" w:rsidRDefault="00910E80" w:rsidP="00153A6A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10E80" w:rsidRPr="008E6070" w:rsidRDefault="00910E80" w:rsidP="00153A6A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80" w:rsidRPr="008E6070" w:rsidRDefault="00910E80" w:rsidP="00153A6A">
            <w:pPr>
              <w:pStyle w:val="TableContents"/>
              <w:snapToGrid w:val="0"/>
              <w:rPr>
                <w:rFonts w:cs="Times New Roman"/>
                <w:sz w:val="28"/>
                <w:szCs w:val="28"/>
              </w:rPr>
            </w:pPr>
            <w:r w:rsidRPr="008E6070">
              <w:rPr>
                <w:rFonts w:cs="Times New Roman"/>
                <w:sz w:val="28"/>
                <w:szCs w:val="28"/>
              </w:rPr>
              <w:t>УТВЕРЖДЕНО</w:t>
            </w:r>
          </w:p>
          <w:p w:rsidR="00910E80" w:rsidRPr="008E6070" w:rsidRDefault="00910E80" w:rsidP="00153A6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8E6070">
              <w:rPr>
                <w:rFonts w:cs="Times New Roman"/>
                <w:sz w:val="28"/>
                <w:szCs w:val="28"/>
              </w:rPr>
              <w:t>риказом заведующего</w:t>
            </w:r>
          </w:p>
          <w:p w:rsidR="00910E80" w:rsidRPr="008E6070" w:rsidRDefault="00910E80" w:rsidP="00153A6A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МБДОУ ДС № 27 «Берёзка</w:t>
            </w:r>
            <w:r w:rsidRPr="008E6070">
              <w:rPr>
                <w:rFonts w:cs="Times New Roman"/>
                <w:sz w:val="28"/>
                <w:szCs w:val="28"/>
              </w:rPr>
              <w:t>»</w:t>
            </w:r>
          </w:p>
          <w:p w:rsidR="00F521A5" w:rsidRDefault="00910E80" w:rsidP="00F521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E6070">
              <w:rPr>
                <w:rFonts w:cs="Times New Roman"/>
                <w:sz w:val="28"/>
                <w:szCs w:val="28"/>
              </w:rPr>
              <w:t>от «</w:t>
            </w:r>
            <w:r w:rsidR="00F521A5">
              <w:rPr>
                <w:rFonts w:cs="Times New Roman"/>
                <w:sz w:val="28"/>
                <w:szCs w:val="28"/>
              </w:rPr>
              <w:t>20</w:t>
            </w:r>
            <w:r w:rsidRPr="008E6070">
              <w:rPr>
                <w:rFonts w:cs="Times New Roman"/>
                <w:sz w:val="28"/>
                <w:szCs w:val="28"/>
              </w:rPr>
              <w:t xml:space="preserve"> »</w:t>
            </w:r>
            <w:r w:rsidR="00F521A5">
              <w:rPr>
                <w:rFonts w:cs="Times New Roman"/>
                <w:sz w:val="28"/>
                <w:szCs w:val="28"/>
              </w:rPr>
              <w:t xml:space="preserve"> февраля 2021</w:t>
            </w:r>
            <w:r w:rsidRPr="008E6070">
              <w:rPr>
                <w:rFonts w:cs="Times New Roman"/>
                <w:sz w:val="28"/>
                <w:szCs w:val="28"/>
              </w:rPr>
              <w:t xml:space="preserve"> г.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10E80" w:rsidRPr="00F521A5" w:rsidRDefault="00910E80" w:rsidP="00F521A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E6070">
              <w:rPr>
                <w:rFonts w:cs="Times New Roman"/>
                <w:sz w:val="28"/>
                <w:szCs w:val="28"/>
              </w:rPr>
              <w:t xml:space="preserve">№ </w:t>
            </w:r>
            <w:r w:rsidR="00F521A5">
              <w:rPr>
                <w:rFonts w:cs="Times New Roman"/>
                <w:sz w:val="28"/>
                <w:szCs w:val="28"/>
              </w:rPr>
              <w:t>71</w:t>
            </w:r>
          </w:p>
        </w:tc>
      </w:tr>
    </w:tbl>
    <w:p w:rsidR="00910E80" w:rsidRDefault="00910E80" w:rsidP="00FE25BA">
      <w:pPr>
        <w:pStyle w:val="a0"/>
      </w:pPr>
    </w:p>
    <w:p w:rsidR="00910E80" w:rsidRPr="00FE25BA" w:rsidRDefault="00910E80" w:rsidP="00FE25BA">
      <w:pPr>
        <w:pStyle w:val="a0"/>
      </w:pPr>
    </w:p>
    <w:p w:rsidR="00910E80" w:rsidRDefault="00910E80" w:rsidP="00F40DFF">
      <w:pPr>
        <w:pStyle w:val="3"/>
        <w:numPr>
          <w:ilvl w:val="0"/>
          <w:numId w:val="0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О ЗАЩИТЕ ПЕРСОНАЛЬНЫХ ДАННЫХ РАБОТНИКОВ</w:t>
      </w:r>
    </w:p>
    <w:p w:rsidR="00910E80" w:rsidRDefault="00910E80" w:rsidP="003D4B8A">
      <w:pPr>
        <w:pStyle w:val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бюджетного дошкольного образовательного учреждения детского сада №27 «Берёзка»</w:t>
      </w:r>
    </w:p>
    <w:p w:rsidR="00910E80" w:rsidRPr="00B07028" w:rsidRDefault="00910E80" w:rsidP="003D4B8A">
      <w:pPr>
        <w:pStyle w:val="3"/>
        <w:jc w:val="center"/>
        <w:rPr>
          <w:b/>
          <w:color w:val="000000"/>
          <w:sz w:val="28"/>
          <w:szCs w:val="28"/>
        </w:rPr>
      </w:pPr>
      <w:r w:rsidRPr="00B07028">
        <w:rPr>
          <w:sz w:val="28"/>
          <w:szCs w:val="28"/>
        </w:rPr>
        <w:t xml:space="preserve"> </w:t>
      </w:r>
      <w:r w:rsidRPr="00B07028">
        <w:rPr>
          <w:b/>
          <w:sz w:val="28"/>
          <w:szCs w:val="28"/>
        </w:rPr>
        <w:t xml:space="preserve">Старооскольского городского округа  </w:t>
      </w:r>
    </w:p>
    <w:p w:rsidR="00910E80" w:rsidRPr="00857DE5" w:rsidRDefault="00910E80" w:rsidP="003D4B8A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910E80" w:rsidRDefault="00910E80" w:rsidP="003D4B8A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принято в целях сохранения личной тайны и защиты персональных данных работников муниципального бюджетного дошкольного образовательного учреждения детского сада №27 «Берёзка»</w:t>
      </w:r>
      <w:r w:rsidRPr="00B07028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Старооскольского городского округа</w:t>
      </w:r>
      <w:r>
        <w:rPr>
          <w:color w:val="000000"/>
          <w:sz w:val="28"/>
          <w:szCs w:val="28"/>
        </w:rPr>
        <w:t>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 </w:t>
      </w:r>
    </w:p>
    <w:p w:rsidR="00910E80" w:rsidRPr="00416977" w:rsidRDefault="00910E80" w:rsidP="00416977">
      <w:pPr>
        <w:pStyle w:val="a4"/>
        <w:spacing w:before="0" w:after="0"/>
        <w:ind w:firstLine="54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1.3. Настоящее Положение разработано на основе и во </w:t>
      </w:r>
      <w:r w:rsidRPr="00416977">
        <w:rPr>
          <w:sz w:val="28"/>
          <w:szCs w:val="28"/>
        </w:rPr>
        <w:t xml:space="preserve">исполнение части 1 статьи 23, статьи 24 Конституции Российской Федерации, Федерального закона от 20.02.95 № 24-ФЗ «Об информации, информатизации и защите информации», положений главы 14 Трудового кодекса Российской Федерации «Защита персональных данных работников», </w:t>
      </w:r>
      <w:r w:rsidRPr="0034327E">
        <w:rPr>
          <w:sz w:val="28"/>
          <w:szCs w:val="28"/>
        </w:rPr>
        <w:t>Федерального закона №152-ФЗ от 27.07.2006 года «О персональных данных».</w:t>
      </w:r>
      <w:r w:rsidRPr="00416977">
        <w:rPr>
          <w:color w:val="00B050"/>
          <w:sz w:val="28"/>
          <w:szCs w:val="28"/>
        </w:rPr>
        <w:t xml:space="preserve"> 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настоящем Положении используются следующие понятия и термины: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- физическое лицо, вступившее в трудовые отношения с работодателем;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работодатель – </w:t>
      </w:r>
      <w:proofErr w:type="gramStart"/>
      <w:r>
        <w:rPr>
          <w:color w:val="000000"/>
          <w:sz w:val="28"/>
          <w:szCs w:val="28"/>
        </w:rPr>
        <w:t>заведующий муниципального бюджетного дошкольного образовательного учреждения детского сада №27</w:t>
      </w:r>
      <w:proofErr w:type="gramEnd"/>
      <w:r>
        <w:rPr>
          <w:color w:val="000000"/>
          <w:sz w:val="28"/>
          <w:szCs w:val="28"/>
        </w:rPr>
        <w:t xml:space="preserve"> «Берёзка»</w:t>
      </w:r>
      <w:r w:rsidRPr="00B07028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Старооскольского городского округа</w:t>
      </w:r>
      <w:r>
        <w:rPr>
          <w:color w:val="000000"/>
          <w:sz w:val="28"/>
          <w:szCs w:val="28"/>
        </w:rPr>
        <w:t>;</w:t>
      </w:r>
    </w:p>
    <w:p w:rsidR="00910E80" w:rsidRPr="00E12D39" w:rsidRDefault="00910E80" w:rsidP="00E12D39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персональные данные - информация, необходимая работодателю в связи с трудовыми отношениями и касающаяся конкретного работника;</w:t>
      </w:r>
      <w:r w:rsidRPr="00A63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910E80" w:rsidRDefault="00910E80" w:rsidP="00503BB1">
      <w:pPr>
        <w:pStyle w:val="a4"/>
        <w:pageBreakBefore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Понятие и состав персональных данных работника.</w:t>
      </w:r>
    </w:p>
    <w:p w:rsidR="00910E80" w:rsidRPr="00503BB1" w:rsidRDefault="00910E80" w:rsidP="00503BB1"/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Персональные данные работника составляют: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>Документами, содержащими персональные данные являются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паспорт или иной документ, удостоверяющий личность;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трудовая книжка;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страховое свидетельство государственного пенсионного страхования;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свидетельство о постановке на учёт в налоговый орган и присвоения ИНН;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документы воинского учёта;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документы об образовании, о квалификации или наличии специальных знаний или специальной подготовки; 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карточка Т-2;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автобиография;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личный листок по учёту кадров;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медицинское заключение о состоянии здоровья;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документы, содержащие сведения о заработной плате, доплатах и надбавках;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м) приказы о приеме лица на работу, об увольнении, а также о переводе лица на другую должность;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) другие документы, содержащие сведения, предназначенные для использования в служебных целях.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910E80" w:rsidRDefault="00910E80" w:rsidP="001865CC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Создание, обработка и хранение персональных данных работника</w:t>
      </w:r>
    </w:p>
    <w:p w:rsidR="00910E80" w:rsidRDefault="00910E80" w:rsidP="001865CC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Создание персональных данных работника.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содержащие персональные данные работника, создаются путём: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копирования оригиналов (документ об образовании, свидетельство ИНН, пенсионное свидетельство);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внесения сведений в учётные формы (на бумажных и электронных носителях);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получения оригиналов необходимых документов (трудовая книжка, личный листок по учёту кадров, автобиография, медицинское заключение). 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>
        <w:rPr>
          <w:color w:val="000000"/>
          <w:sz w:val="28"/>
          <w:szCs w:val="28"/>
        </w:rPr>
        <w:t>персональных</w:t>
      </w:r>
      <w:proofErr w:type="gramEnd"/>
      <w:r>
        <w:rPr>
          <w:color w:val="000000"/>
          <w:sz w:val="28"/>
          <w:szCs w:val="28"/>
        </w:rPr>
        <w:t xml:space="preserve"> данных </w:t>
      </w:r>
      <w:r>
        <w:rPr>
          <w:color w:val="000000"/>
          <w:sz w:val="28"/>
          <w:szCs w:val="28"/>
        </w:rPr>
        <w:lastRenderedPageBreak/>
        <w:t>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Обработка персональных данных работника осуществляется исключительно в целях: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обеспечения соблюдения законов и иных нормативных правовых актов;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содействия работникам в трудоустройстве;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обеспечения личной безопасности работников;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контроля количества и качества выполняемой работы;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обеспечения сохранности имущества работника и работодателя.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3.2.3. Все персональные данные работника следует получать у него самого, за исключением случаев, если их получение возможно только у третьей сторон. 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 Получение персональных данных работника у третьих лиц, возможно только при уведомлении работника об этом заранее и с его письменного согласия. 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целях получения персональных данных;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предполагаемых источниках и способах получения персональных данных;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характере подлежащих получению персональных данных;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 последствиях отказа работника дать письменное согласие на их получение.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</w:t>
      </w:r>
      <w:r>
        <w:rPr>
          <w:color w:val="000000"/>
          <w:sz w:val="28"/>
          <w:szCs w:val="28"/>
        </w:rPr>
        <w:lastRenderedPageBreak/>
        <w:t>служебных целях. Перечень должностных лиц определён в пункте 4.1 настоящего положения.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Хранение персональных данных: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персональные данные, содержащиеся на бумажных носителях, хранятся в запираемом шкафу, установленном на рабочем месте секретаря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персональные данные, содержащиеся на электронных носителях информации, хранятся в ПК секретаря. 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3.4.1. Персональные данные, включённые в состав  личных дел, хранятся в запираемом шкафу, установленном на рабочем месте секретаря. Персональные данные, содержащиеся на электронных носителях информации, хранятся в ПК секретаря.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910E80" w:rsidRDefault="00910E80" w:rsidP="003D4B8A">
      <w:pPr>
        <w:pStyle w:val="a4"/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910E80" w:rsidRDefault="00910E80" w:rsidP="003D4B8A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Доступ к персональным данным работника</w:t>
      </w:r>
    </w:p>
    <w:p w:rsidR="00910E80" w:rsidRDefault="00910E80" w:rsidP="003D4B8A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Внутренний доступ (работники юридического лица).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910E80" w:rsidRDefault="00910E80" w:rsidP="001865CC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а)</w:t>
      </w:r>
      <w:r w:rsidRPr="001865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заведующий муниципального бюджетного дошкольного образовательного учреждения детского сада №27 «Берёзка»</w:t>
      </w:r>
      <w:r w:rsidR="00AE7707">
        <w:rPr>
          <w:color w:val="000000"/>
          <w:sz w:val="28"/>
          <w:szCs w:val="28"/>
        </w:rPr>
        <w:t xml:space="preserve"> Старооскольского городского округа</w:t>
      </w:r>
      <w:r>
        <w:rPr>
          <w:color w:val="000000"/>
          <w:sz w:val="28"/>
          <w:szCs w:val="28"/>
        </w:rPr>
        <w:t>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б) секретарь.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4.1.1. Уполномоченные лица имеют право получать только те персональные данные работника, которые необходимы для выполнения конкретных</w:t>
      </w:r>
      <w:proofErr w:type="gramEnd"/>
      <w:r>
        <w:rPr>
          <w:color w:val="000000"/>
          <w:sz w:val="28"/>
          <w:szCs w:val="28"/>
        </w:rPr>
        <w:t xml:space="preserve">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здоровью работника, а также в случаях, установленных законом.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4.2. Внешний доступ (другие организации и граждане).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директором либо гражданином, запросившим такие сведения.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в целях предупреждения угрозы жизни и здоровью работника;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4.2.2. 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4.2.3. Запрещается передача персональных данных работника в коммерческих целях без его согласия. </w:t>
      </w:r>
    </w:p>
    <w:p w:rsidR="00910E80" w:rsidRDefault="00910E80" w:rsidP="003D4B8A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10E80" w:rsidRDefault="00910E80" w:rsidP="003D4B8A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Защита персональных данных работника</w:t>
      </w:r>
    </w:p>
    <w:p w:rsidR="00910E80" w:rsidRDefault="00910E80" w:rsidP="003D4B8A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5.1. При передаче персональных данных работников с соблюдением условий, предусмотренных разделом 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5.2. В целях обеспечения защиты персональных  данных, хранящихся в личных делах, работники имеют право: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</w:t>
      </w:r>
      <w:proofErr w:type="gramStart"/>
      <w:r>
        <w:rPr>
          <w:color w:val="000000"/>
          <w:sz w:val="28"/>
          <w:szCs w:val="28"/>
        </w:rPr>
        <w:t>Персональные данные оценочного характера работник имеет право дополнить заявлением, выражающим его собственную точку зрения;</w:t>
      </w:r>
      <w:proofErr w:type="gramEnd"/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обжаловать в суде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5.4. При передаче персональных данных работников третьим лицам, в том числе представителям работников,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 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 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10E80" w:rsidRDefault="00910E80" w:rsidP="00715600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Ответственность за разглашение конфиденциальной информации, связанной с персональными данными работника</w:t>
      </w:r>
    </w:p>
    <w:p w:rsidR="00910E80" w:rsidRDefault="00910E80" w:rsidP="00715600">
      <w:pPr>
        <w:pStyle w:val="a4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замечание;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 выговор;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предупреждение о неполном должностном соответствии;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освобождение от занимаемой должности;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увольнение. 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За каждый дисциплинарный проступок может быть применено только одно дисциплинарное взыскание.</w:t>
      </w:r>
    </w:p>
    <w:p w:rsidR="00910E80" w:rsidRDefault="00910E80" w:rsidP="003D4B8A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910E80" w:rsidRDefault="00910E80" w:rsidP="003D4B8A">
      <w:pPr>
        <w:pStyle w:val="a4"/>
        <w:spacing w:before="0" w:after="0"/>
        <w:jc w:val="both"/>
      </w:pPr>
      <w:r>
        <w:rPr>
          <w:color w:val="000000"/>
          <w:sz w:val="28"/>
          <w:szCs w:val="28"/>
        </w:rPr>
        <w:t xml:space="preserve"> 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 </w:t>
      </w:r>
    </w:p>
    <w:p w:rsidR="00910E80" w:rsidRDefault="00910E80"/>
    <w:sectPr w:rsidR="00910E80" w:rsidSect="00F40DF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B8A"/>
    <w:rsid w:val="00092E82"/>
    <w:rsid w:val="000A712A"/>
    <w:rsid w:val="00153A6A"/>
    <w:rsid w:val="00181BB9"/>
    <w:rsid w:val="001865CC"/>
    <w:rsid w:val="0022573C"/>
    <w:rsid w:val="0034327E"/>
    <w:rsid w:val="003C672B"/>
    <w:rsid w:val="003D4B8A"/>
    <w:rsid w:val="00416977"/>
    <w:rsid w:val="00503BB1"/>
    <w:rsid w:val="00690D3D"/>
    <w:rsid w:val="0070759B"/>
    <w:rsid w:val="00715600"/>
    <w:rsid w:val="0077489B"/>
    <w:rsid w:val="007B5E54"/>
    <w:rsid w:val="007C7A3A"/>
    <w:rsid w:val="00857DE5"/>
    <w:rsid w:val="008C4646"/>
    <w:rsid w:val="008D53C0"/>
    <w:rsid w:val="008E6070"/>
    <w:rsid w:val="00910E80"/>
    <w:rsid w:val="00987983"/>
    <w:rsid w:val="00A63A2E"/>
    <w:rsid w:val="00AE7707"/>
    <w:rsid w:val="00B07028"/>
    <w:rsid w:val="00BE07A3"/>
    <w:rsid w:val="00E12D39"/>
    <w:rsid w:val="00F40DFF"/>
    <w:rsid w:val="00F521A5"/>
    <w:rsid w:val="00FE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D4B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3D4B8A"/>
    <w:pPr>
      <w:numPr>
        <w:ilvl w:val="2"/>
        <w:numId w:val="1"/>
      </w:numPr>
      <w:outlineLvl w:val="2"/>
    </w:pPr>
    <w:rPr>
      <w:sz w:val="34"/>
      <w:szCs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D4B8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3D4B8A"/>
    <w:rPr>
      <w:rFonts w:ascii="Times New Roman" w:hAnsi="Times New Roman" w:cs="Times New Roman"/>
      <w:sz w:val="34"/>
      <w:szCs w:val="34"/>
      <w:lang w:eastAsia="ar-SA" w:bidi="ar-SA"/>
    </w:rPr>
  </w:style>
  <w:style w:type="paragraph" w:styleId="a4">
    <w:name w:val="Normal (Web)"/>
    <w:basedOn w:val="a"/>
    <w:uiPriority w:val="99"/>
    <w:rsid w:val="003D4B8A"/>
    <w:pPr>
      <w:spacing w:before="280" w:after="280"/>
    </w:pPr>
  </w:style>
  <w:style w:type="paragraph" w:customStyle="1" w:styleId="Textbody">
    <w:name w:val="Text body"/>
    <w:basedOn w:val="a"/>
    <w:uiPriority w:val="99"/>
    <w:rsid w:val="003D4B8A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a"/>
    <w:uiPriority w:val="99"/>
    <w:rsid w:val="003D4B8A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Header1">
    <w:name w:val="Header1"/>
    <w:basedOn w:val="a"/>
    <w:uiPriority w:val="99"/>
    <w:rsid w:val="003D4B8A"/>
    <w:pPr>
      <w:tabs>
        <w:tab w:val="center" w:pos="4677"/>
        <w:tab w:val="right" w:pos="9355"/>
      </w:tabs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0">
    <w:name w:val="Body Text"/>
    <w:basedOn w:val="a"/>
    <w:link w:val="a5"/>
    <w:uiPriority w:val="99"/>
    <w:semiHidden/>
    <w:rsid w:val="003D4B8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3D4B8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1625</Words>
  <Characters>11608</Characters>
  <Application>Microsoft Office Word</Application>
  <DocSecurity>0</DocSecurity>
  <Lines>96</Lines>
  <Paragraphs>26</Paragraphs>
  <ScaleCrop>false</ScaleCrop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2015-06-15T06:59:00Z</dcterms:created>
  <dcterms:modified xsi:type="dcterms:W3CDTF">2021-09-21T11:53:00Z</dcterms:modified>
</cp:coreProperties>
</file>